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D6" w:rsidRPr="001E50D6" w:rsidRDefault="001E50D6" w:rsidP="00414A1F">
      <w:pPr>
        <w:spacing w:after="0" w:line="360" w:lineRule="auto"/>
        <w:jc w:val="center"/>
        <w:rPr>
          <w:rFonts w:ascii="Times New Roman" w:eastAsia="Times New Roman" w:hAnsi="Times New Roman" w:cs="Times New Roman"/>
          <w:b/>
          <w:sz w:val="32"/>
          <w:szCs w:val="32"/>
          <w:u w:val="single"/>
        </w:rPr>
      </w:pPr>
      <w:r w:rsidRPr="001E50D6">
        <w:rPr>
          <w:rFonts w:ascii="Times New Roman" w:eastAsia="Times New Roman" w:hAnsi="Times New Roman" w:cs="Times New Roman"/>
          <w:b/>
          <w:sz w:val="32"/>
          <w:szCs w:val="32"/>
          <w:u w:val="single"/>
        </w:rPr>
        <w:t>Reference Databases</w:t>
      </w:r>
    </w:p>
    <w:p w:rsidR="001D6257" w:rsidRPr="00414A1F" w:rsidRDefault="00A03AAA" w:rsidP="00414A1F">
      <w:pPr>
        <w:spacing w:line="360" w:lineRule="auto"/>
        <w:jc w:val="center"/>
        <w:rPr>
          <w:sz w:val="24"/>
          <w:szCs w:val="24"/>
          <w:shd w:val="clear" w:color="auto" w:fill="FFFFFF"/>
        </w:rPr>
      </w:pPr>
      <w:r w:rsidRPr="00414A1F">
        <w:rPr>
          <w:sz w:val="24"/>
          <w:szCs w:val="24"/>
          <w:shd w:val="clear" w:color="auto" w:fill="FFFFFF"/>
        </w:rPr>
        <w:t>These databases offer full or partial open access to content.</w:t>
      </w:r>
    </w:p>
    <w:p w:rsidR="00A03AAA" w:rsidRDefault="00A03AAA" w:rsidP="001E7DA3">
      <w:pPr>
        <w:rPr>
          <w:rFonts w:ascii="Helvetica Neue" w:hAnsi="Helvetica Neue"/>
          <w:color w:val="555555"/>
          <w:sz w:val="20"/>
          <w:szCs w:val="20"/>
          <w:shd w:val="clear" w:color="auto" w:fill="FFFFFF"/>
        </w:rPr>
      </w:pP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3201"/>
        <w:gridCol w:w="6375"/>
      </w:tblGrid>
      <w:tr w:rsidR="00872E37" w:rsidRPr="001E50D6" w:rsidTr="0077250A">
        <w:trPr>
          <w:trHeight w:val="413"/>
        </w:trPr>
        <w:tc>
          <w:tcPr>
            <w:tcW w:w="3201" w:type="dxa"/>
            <w:shd w:val="clear" w:color="auto" w:fill="006600"/>
          </w:tcPr>
          <w:p w:rsidR="00872E37" w:rsidRPr="0077250A" w:rsidRDefault="00344702" w:rsidP="00344702">
            <w:pPr>
              <w:spacing w:before="100" w:beforeAutospacing="1" w:after="100" w:afterAutospacing="1"/>
              <w:outlineLvl w:val="0"/>
              <w:rPr>
                <w:rStyle w:val="Emphasis"/>
                <w:rFonts w:cs="Arial"/>
                <w:b/>
                <w:i w:val="0"/>
                <w:color w:val="FFC000"/>
              </w:rPr>
            </w:pPr>
            <w:r w:rsidRPr="0077250A">
              <w:rPr>
                <w:rStyle w:val="Emphasis"/>
                <w:rFonts w:cs="Arial"/>
                <w:b/>
                <w:i w:val="0"/>
                <w:color w:val="FFC000"/>
              </w:rPr>
              <w:t>Name</w:t>
            </w:r>
          </w:p>
        </w:tc>
        <w:tc>
          <w:tcPr>
            <w:tcW w:w="6375" w:type="dxa"/>
            <w:shd w:val="clear" w:color="auto" w:fill="006600"/>
          </w:tcPr>
          <w:p w:rsidR="00872E37" w:rsidRPr="0077250A" w:rsidRDefault="00344702" w:rsidP="00344702">
            <w:pPr>
              <w:spacing w:before="100" w:beforeAutospacing="1" w:after="100" w:afterAutospacing="1"/>
              <w:outlineLvl w:val="0"/>
              <w:rPr>
                <w:rFonts w:cs="Arial"/>
                <w:b/>
                <w:color w:val="FFC000"/>
              </w:rPr>
            </w:pPr>
            <w:r w:rsidRPr="0077250A">
              <w:rPr>
                <w:rFonts w:cs="Arial"/>
                <w:b/>
                <w:color w:val="FFC000"/>
              </w:rPr>
              <w:t>Description</w:t>
            </w:r>
          </w:p>
        </w:tc>
      </w:tr>
      <w:tr w:rsidR="0004165D" w:rsidRPr="001E50D6" w:rsidTr="0077250A">
        <w:trPr>
          <w:trHeight w:val="395"/>
        </w:trPr>
        <w:tc>
          <w:tcPr>
            <w:tcW w:w="9576" w:type="dxa"/>
            <w:gridSpan w:val="2"/>
            <w:shd w:val="clear" w:color="auto" w:fill="006600"/>
          </w:tcPr>
          <w:p w:rsidR="0004165D" w:rsidRPr="0077250A" w:rsidRDefault="0004165D" w:rsidP="0077250A">
            <w:pPr>
              <w:jc w:val="center"/>
              <w:rPr>
                <w:b/>
                <w:color w:val="FFC000"/>
              </w:rPr>
            </w:pPr>
            <w:r w:rsidRPr="0077250A">
              <w:rPr>
                <w:b/>
                <w:color w:val="FFC000"/>
              </w:rPr>
              <w:t>Humanities/Social Sciences</w:t>
            </w:r>
          </w:p>
        </w:tc>
      </w:tr>
      <w:tr w:rsidR="00872E37" w:rsidRPr="001E50D6" w:rsidTr="00D2354F">
        <w:tc>
          <w:tcPr>
            <w:tcW w:w="3201" w:type="dxa"/>
          </w:tcPr>
          <w:p w:rsidR="00146F40" w:rsidRPr="001E50D6" w:rsidRDefault="00146F40" w:rsidP="001E7DA3">
            <w:r w:rsidRPr="001E50D6">
              <w:t xml:space="preserve">ERIC </w:t>
            </w:r>
          </w:p>
          <w:p w:rsidR="00872E37" w:rsidRPr="001E50D6" w:rsidRDefault="00146F40" w:rsidP="001E7DA3">
            <w:pPr>
              <w:rPr>
                <w:color w:val="555555"/>
                <w:shd w:val="clear" w:color="auto" w:fill="FFFFFF"/>
              </w:rPr>
            </w:pPr>
            <w:r w:rsidRPr="001E50D6">
              <w:t>(</w:t>
            </w:r>
            <w:r w:rsidR="00872E37" w:rsidRPr="001E50D6">
              <w:t>Education Resources Information Center</w:t>
            </w:r>
            <w:r w:rsidRPr="001E50D6">
              <w:t>)</w:t>
            </w:r>
          </w:p>
        </w:tc>
        <w:tc>
          <w:tcPr>
            <w:tcW w:w="6375" w:type="dxa"/>
          </w:tcPr>
          <w:p w:rsidR="00872E37" w:rsidRPr="001E50D6" w:rsidRDefault="002F7787" w:rsidP="001E7DA3">
            <w:hyperlink r:id="rId6" w:history="1">
              <w:r w:rsidR="00872E37" w:rsidRPr="001E50D6">
                <w:rPr>
                  <w:rStyle w:val="Hyperlink"/>
                </w:rPr>
                <w:t>https://eric.ed.gov/</w:t>
              </w:r>
            </w:hyperlink>
          </w:p>
          <w:p w:rsidR="00872E37" w:rsidRPr="001E50D6" w:rsidRDefault="00872E37" w:rsidP="0077250A">
            <w:pPr>
              <w:jc w:val="both"/>
              <w:rPr>
                <w:color w:val="555555"/>
                <w:shd w:val="clear" w:color="auto" w:fill="FFFFFF"/>
              </w:rPr>
            </w:pPr>
            <w:r w:rsidRPr="001E50D6">
              <w:t>ERIC, of the Institution of Education Sciences, allows you to search by topics related to education. Links lead to other sites, where you may have to purchase information, but you can search for full-text articles only.</w:t>
            </w:r>
          </w:p>
        </w:tc>
      </w:tr>
      <w:tr w:rsidR="00872E37" w:rsidRPr="001E50D6" w:rsidTr="00D2354F">
        <w:tc>
          <w:tcPr>
            <w:tcW w:w="3201" w:type="dxa"/>
          </w:tcPr>
          <w:p w:rsidR="00872E37" w:rsidRPr="001E50D6" w:rsidRDefault="00872E37" w:rsidP="001E7DA3">
            <w:pPr>
              <w:rPr>
                <w:color w:val="555555"/>
                <w:shd w:val="clear" w:color="auto" w:fill="FFFFFF"/>
              </w:rPr>
            </w:pPr>
            <w:r w:rsidRPr="001E50D6">
              <w:t>Open Library of Humanities (OLH)</w:t>
            </w:r>
          </w:p>
        </w:tc>
        <w:tc>
          <w:tcPr>
            <w:tcW w:w="6375" w:type="dxa"/>
          </w:tcPr>
          <w:p w:rsidR="00146F40" w:rsidRPr="001E50D6" w:rsidRDefault="002F7787" w:rsidP="001E7DA3">
            <w:hyperlink r:id="rId7" w:history="1">
              <w:r w:rsidR="00146F40" w:rsidRPr="001E50D6">
                <w:rPr>
                  <w:rStyle w:val="Hyperlink"/>
                </w:rPr>
                <w:t>https://www.openlibhums.org/</w:t>
              </w:r>
            </w:hyperlink>
            <w:r w:rsidR="00146F40" w:rsidRPr="001E50D6">
              <w:t xml:space="preserve"> </w:t>
            </w:r>
          </w:p>
          <w:p w:rsidR="00872E37" w:rsidRPr="001E50D6" w:rsidRDefault="00872E37" w:rsidP="0077250A">
            <w:pPr>
              <w:jc w:val="both"/>
              <w:rPr>
                <w:color w:val="555555"/>
                <w:shd w:val="clear" w:color="auto" w:fill="FFFFFF"/>
              </w:rPr>
            </w:pPr>
            <w:r w:rsidRPr="001E50D6">
              <w:t>The mission of the Open Library of Humanities is to "support and extend open access to scholarship in the humanities." To research your topic, browse the featured journals and search for your required keywords.</w:t>
            </w:r>
          </w:p>
        </w:tc>
      </w:tr>
      <w:tr w:rsidR="00872E37" w:rsidRPr="001E50D6" w:rsidTr="00D2354F">
        <w:tc>
          <w:tcPr>
            <w:tcW w:w="3201" w:type="dxa"/>
          </w:tcPr>
          <w:p w:rsidR="00872E37" w:rsidRPr="001E50D6" w:rsidRDefault="00872E37" w:rsidP="001E7DA3">
            <w:pPr>
              <w:rPr>
                <w:color w:val="555555"/>
                <w:shd w:val="clear" w:color="auto" w:fill="FFFFFF"/>
              </w:rPr>
            </w:pPr>
            <w:proofErr w:type="spellStart"/>
            <w:r w:rsidRPr="001E50D6">
              <w:t>Psycline</w:t>
            </w:r>
            <w:proofErr w:type="spellEnd"/>
          </w:p>
        </w:tc>
        <w:tc>
          <w:tcPr>
            <w:tcW w:w="6375" w:type="dxa"/>
          </w:tcPr>
          <w:p w:rsidR="00146F40" w:rsidRPr="001E50D6" w:rsidRDefault="002F7787" w:rsidP="001E7DA3">
            <w:hyperlink r:id="rId8" w:history="1">
              <w:r w:rsidR="00146F40" w:rsidRPr="001E50D6">
                <w:rPr>
                  <w:rStyle w:val="Hyperlink"/>
                </w:rPr>
                <w:t>http://www.psycline.org/</w:t>
              </w:r>
            </w:hyperlink>
            <w:r w:rsidR="00146F40" w:rsidRPr="001E50D6">
              <w:t xml:space="preserve"> </w:t>
            </w:r>
          </w:p>
          <w:p w:rsidR="00872E37" w:rsidRPr="001E50D6" w:rsidRDefault="00872E37" w:rsidP="0077250A">
            <w:pPr>
              <w:jc w:val="both"/>
              <w:rPr>
                <w:color w:val="555555"/>
                <w:shd w:val="clear" w:color="auto" w:fill="FFFFFF"/>
              </w:rPr>
            </w:pPr>
            <w:proofErr w:type="spellStart"/>
            <w:r w:rsidRPr="001E50D6">
              <w:t>Psycline</w:t>
            </w:r>
            <w:proofErr w:type="spellEnd"/>
            <w:r w:rsidRPr="001E50D6">
              <w:t xml:space="preserve"> allows you to look for psychology and social sciences journals and articles across many databases. Although some articles are behind paywalls, others are open access.</w:t>
            </w:r>
          </w:p>
        </w:tc>
      </w:tr>
      <w:tr w:rsidR="00872E37" w:rsidRPr="001E50D6" w:rsidTr="00D2354F">
        <w:tc>
          <w:tcPr>
            <w:tcW w:w="3201" w:type="dxa"/>
          </w:tcPr>
          <w:p w:rsidR="00872E37" w:rsidRPr="001E50D6" w:rsidRDefault="00872E37" w:rsidP="001E7DA3">
            <w:r w:rsidRPr="001E50D6">
              <w:t>Social Science Research Network</w:t>
            </w:r>
          </w:p>
        </w:tc>
        <w:tc>
          <w:tcPr>
            <w:tcW w:w="6375" w:type="dxa"/>
          </w:tcPr>
          <w:p w:rsidR="00344702" w:rsidRPr="001E50D6" w:rsidRDefault="002F7787" w:rsidP="001E7DA3">
            <w:hyperlink r:id="rId9" w:history="1">
              <w:r w:rsidR="00344702" w:rsidRPr="001E50D6">
                <w:rPr>
                  <w:rStyle w:val="Hyperlink"/>
                </w:rPr>
                <w:t>https://www.ssrn.com/index.cfm/en/</w:t>
              </w:r>
            </w:hyperlink>
            <w:r w:rsidR="00344702" w:rsidRPr="001E50D6">
              <w:t xml:space="preserve"> </w:t>
            </w:r>
          </w:p>
          <w:p w:rsidR="00872E37" w:rsidRPr="001E50D6" w:rsidRDefault="00872E37" w:rsidP="0077250A">
            <w:pPr>
              <w:jc w:val="both"/>
              <w:rPr>
                <w:color w:val="555555"/>
                <w:shd w:val="clear" w:color="auto" w:fill="FFFFFF"/>
              </w:rPr>
            </w:pPr>
            <w:r w:rsidRPr="001E50D6">
              <w:t xml:space="preserve">The Social Science Research Network (SSRN) is a collection of papers from scholars in the social sciences community. </w:t>
            </w:r>
            <w:r w:rsidR="00344702" w:rsidRPr="001E50D6">
              <w:t xml:space="preserve">SSRN´s </w:t>
            </w:r>
            <w:proofErr w:type="spellStart"/>
            <w:r w:rsidR="00344702" w:rsidRPr="001E50D6">
              <w:t>eLibrary</w:t>
            </w:r>
            <w:proofErr w:type="spellEnd"/>
            <w:r w:rsidR="00344702" w:rsidRPr="001E50D6">
              <w:t xml:space="preserve"> provides 883,714 research papers from 420,862 researchers across 30 disciplines.</w:t>
            </w:r>
          </w:p>
        </w:tc>
      </w:tr>
      <w:tr w:rsidR="0077250A" w:rsidRPr="001E50D6" w:rsidTr="00D2354F">
        <w:tc>
          <w:tcPr>
            <w:tcW w:w="3201" w:type="dxa"/>
          </w:tcPr>
          <w:p w:rsidR="0077250A" w:rsidRPr="001E50D6" w:rsidRDefault="0077250A" w:rsidP="001E7DA3"/>
        </w:tc>
        <w:tc>
          <w:tcPr>
            <w:tcW w:w="6375" w:type="dxa"/>
          </w:tcPr>
          <w:p w:rsidR="0077250A" w:rsidRPr="001E50D6" w:rsidRDefault="0077250A" w:rsidP="001E7DA3"/>
        </w:tc>
      </w:tr>
      <w:tr w:rsidR="0004165D" w:rsidRPr="001E50D6" w:rsidTr="0077250A">
        <w:tc>
          <w:tcPr>
            <w:tcW w:w="9576" w:type="dxa"/>
            <w:gridSpan w:val="2"/>
            <w:shd w:val="clear" w:color="auto" w:fill="006600"/>
          </w:tcPr>
          <w:p w:rsidR="0004165D" w:rsidRPr="0077250A" w:rsidRDefault="0004165D" w:rsidP="0077250A">
            <w:pPr>
              <w:jc w:val="center"/>
              <w:rPr>
                <w:b/>
                <w:color w:val="FFC000"/>
                <w:shd w:val="clear" w:color="auto" w:fill="FFFFFF"/>
              </w:rPr>
            </w:pPr>
            <w:r w:rsidRPr="0077250A">
              <w:rPr>
                <w:b/>
                <w:color w:val="FFC000"/>
              </w:rPr>
              <w:t>Computer Science</w:t>
            </w:r>
          </w:p>
        </w:tc>
      </w:tr>
      <w:tr w:rsidR="00872E37" w:rsidRPr="001E50D6" w:rsidTr="0077250A">
        <w:tc>
          <w:tcPr>
            <w:tcW w:w="3201" w:type="dxa"/>
          </w:tcPr>
          <w:p w:rsidR="00872E37" w:rsidRPr="001E50D6" w:rsidRDefault="00816180" w:rsidP="001E7DA3">
            <w:proofErr w:type="spellStart"/>
            <w:r w:rsidRPr="001E50D6">
              <w:t>CiteSeerX</w:t>
            </w:r>
            <w:proofErr w:type="spellEnd"/>
          </w:p>
        </w:tc>
        <w:tc>
          <w:tcPr>
            <w:tcW w:w="6375" w:type="dxa"/>
          </w:tcPr>
          <w:p w:rsidR="00344702" w:rsidRPr="001E50D6" w:rsidRDefault="002F7787" w:rsidP="00344702">
            <w:hyperlink r:id="rId10" w:history="1">
              <w:r w:rsidR="00344702" w:rsidRPr="001E50D6">
                <w:rPr>
                  <w:rStyle w:val="Hyperlink"/>
                </w:rPr>
                <w:t>http://citeseer.ist.psu.edu/</w:t>
              </w:r>
            </w:hyperlink>
          </w:p>
          <w:p w:rsidR="00872E37" w:rsidRPr="001E50D6" w:rsidRDefault="00816180" w:rsidP="00344702">
            <w:pPr>
              <w:rPr>
                <w:color w:val="555555"/>
                <w:shd w:val="clear" w:color="auto" w:fill="FFFFFF"/>
              </w:rPr>
            </w:pPr>
            <w:proofErr w:type="spellStart"/>
            <w:r w:rsidRPr="001E50D6">
              <w:t>CiteSeerX</w:t>
            </w:r>
            <w:proofErr w:type="spellEnd"/>
            <w:r w:rsidRPr="001E50D6">
              <w:t xml:space="preserve"> is a computer and information science database. Here you can find links to scholarly articles and journals about related subjects.</w:t>
            </w:r>
          </w:p>
        </w:tc>
      </w:tr>
      <w:tr w:rsidR="00872E37" w:rsidRPr="001E50D6" w:rsidTr="0077250A">
        <w:tc>
          <w:tcPr>
            <w:tcW w:w="3201" w:type="dxa"/>
          </w:tcPr>
          <w:p w:rsidR="00872E37" w:rsidRPr="001E50D6" w:rsidRDefault="00872E37" w:rsidP="001E7DA3"/>
        </w:tc>
        <w:tc>
          <w:tcPr>
            <w:tcW w:w="6375" w:type="dxa"/>
          </w:tcPr>
          <w:p w:rsidR="00872E37" w:rsidRPr="001E50D6" w:rsidRDefault="00872E37" w:rsidP="001E7DA3">
            <w:pPr>
              <w:rPr>
                <w:color w:val="555555"/>
                <w:shd w:val="clear" w:color="auto" w:fill="FFFFFF"/>
              </w:rPr>
            </w:pPr>
          </w:p>
        </w:tc>
      </w:tr>
      <w:tr w:rsidR="00146F40" w:rsidRPr="001E50D6" w:rsidTr="0077250A">
        <w:tc>
          <w:tcPr>
            <w:tcW w:w="9576" w:type="dxa"/>
            <w:gridSpan w:val="2"/>
            <w:shd w:val="clear" w:color="auto" w:fill="006600"/>
          </w:tcPr>
          <w:p w:rsidR="00146F40" w:rsidRPr="0077250A" w:rsidRDefault="00146F40" w:rsidP="0077250A">
            <w:pPr>
              <w:jc w:val="center"/>
              <w:rPr>
                <w:b/>
                <w:color w:val="FFC000"/>
                <w:shd w:val="clear" w:color="auto" w:fill="FFFFFF"/>
              </w:rPr>
            </w:pPr>
            <w:r w:rsidRPr="0077250A">
              <w:rPr>
                <w:b/>
                <w:color w:val="FFC000"/>
              </w:rPr>
              <w:t>Multidisciplinary</w:t>
            </w:r>
          </w:p>
        </w:tc>
      </w:tr>
      <w:tr w:rsidR="00872E37" w:rsidRPr="001E50D6" w:rsidTr="0077250A">
        <w:tc>
          <w:tcPr>
            <w:tcW w:w="3201" w:type="dxa"/>
          </w:tcPr>
          <w:p w:rsidR="00872E37" w:rsidRPr="001E50D6" w:rsidRDefault="00816180" w:rsidP="001E7DA3">
            <w:r w:rsidRPr="001E50D6">
              <w:t>Academic Index</w:t>
            </w:r>
          </w:p>
        </w:tc>
        <w:tc>
          <w:tcPr>
            <w:tcW w:w="6375" w:type="dxa"/>
          </w:tcPr>
          <w:p w:rsidR="00146F40" w:rsidRPr="001E50D6" w:rsidRDefault="002F7787" w:rsidP="001E7DA3">
            <w:hyperlink r:id="rId11" w:history="1">
              <w:r w:rsidR="00146F40" w:rsidRPr="001E50D6">
                <w:rPr>
                  <w:rStyle w:val="Hyperlink"/>
                </w:rPr>
                <w:t>https://virtuallrc.com/</w:t>
              </w:r>
            </w:hyperlink>
            <w:r w:rsidR="00146F40" w:rsidRPr="001E50D6">
              <w:t xml:space="preserve"> </w:t>
            </w:r>
          </w:p>
          <w:p w:rsidR="00872E37" w:rsidRPr="001E50D6" w:rsidRDefault="00816180" w:rsidP="0077250A">
            <w:pPr>
              <w:jc w:val="both"/>
              <w:rPr>
                <w:color w:val="555555"/>
                <w:shd w:val="clear" w:color="auto" w:fill="FFFFFF"/>
              </w:rPr>
            </w:pPr>
            <w:r w:rsidRPr="001E50D6">
              <w:t>The Virtual Learning Resources Center indexes over 10,000 academic information websites, providing current, valid information for academic projects.</w:t>
            </w:r>
          </w:p>
        </w:tc>
      </w:tr>
      <w:tr w:rsidR="00872E37" w:rsidRPr="001E50D6" w:rsidTr="0077250A">
        <w:tc>
          <w:tcPr>
            <w:tcW w:w="3201" w:type="dxa"/>
          </w:tcPr>
          <w:p w:rsidR="00872E37" w:rsidRPr="001E50D6" w:rsidRDefault="00EE4C8A" w:rsidP="001E7DA3">
            <w:r w:rsidRPr="001E50D6">
              <w:t>BASE: Bielefeld Academic Search Engine</w:t>
            </w:r>
          </w:p>
        </w:tc>
        <w:tc>
          <w:tcPr>
            <w:tcW w:w="6375" w:type="dxa"/>
          </w:tcPr>
          <w:p w:rsidR="00146F40" w:rsidRPr="001E50D6" w:rsidRDefault="002F7787" w:rsidP="00146F40">
            <w:hyperlink r:id="rId12" w:history="1">
              <w:r w:rsidR="00146F40" w:rsidRPr="001E50D6">
                <w:rPr>
                  <w:rStyle w:val="Hyperlink"/>
                </w:rPr>
                <w:t>https://www.base-search.net/</w:t>
              </w:r>
            </w:hyperlink>
            <w:r w:rsidR="00146F40" w:rsidRPr="001E50D6">
              <w:t xml:space="preserve"> </w:t>
            </w:r>
          </w:p>
          <w:p w:rsidR="00872E37" w:rsidRPr="001E50D6" w:rsidRDefault="00146F40" w:rsidP="0077250A">
            <w:pPr>
              <w:jc w:val="both"/>
              <w:rPr>
                <w:color w:val="555555"/>
                <w:shd w:val="clear" w:color="auto" w:fill="FFFFFF"/>
              </w:rPr>
            </w:pPr>
            <w:r w:rsidRPr="001E50D6">
              <w:t xml:space="preserve">BASE is one of the world's most voluminous search engines especially for academic web resources. BASE provides more than 150 million documents from more than 7,000 </w:t>
            </w:r>
            <w:hyperlink r:id="rId13" w:history="1">
              <w:r w:rsidRPr="001E50D6">
                <w:rPr>
                  <w:rStyle w:val="Hyperlink"/>
                </w:rPr>
                <w:t>sources</w:t>
              </w:r>
            </w:hyperlink>
            <w:r w:rsidRPr="001E50D6">
              <w:t>. You can access the full texts of about 60% of the indexed documents for free (Open Access). BASE is operated by Bielefeld University Library.</w:t>
            </w:r>
          </w:p>
        </w:tc>
      </w:tr>
      <w:tr w:rsidR="00872E37" w:rsidRPr="001E50D6" w:rsidTr="0077250A">
        <w:tc>
          <w:tcPr>
            <w:tcW w:w="3201" w:type="dxa"/>
          </w:tcPr>
          <w:p w:rsidR="00872E37" w:rsidRPr="001E50D6" w:rsidRDefault="00EE4C8A" w:rsidP="001E7DA3">
            <w:proofErr w:type="spellStart"/>
            <w:r w:rsidRPr="001E50D6">
              <w:t>CogPrints</w:t>
            </w:r>
            <w:proofErr w:type="spellEnd"/>
          </w:p>
        </w:tc>
        <w:tc>
          <w:tcPr>
            <w:tcW w:w="6375" w:type="dxa"/>
          </w:tcPr>
          <w:p w:rsidR="009037B5" w:rsidRPr="001E50D6" w:rsidRDefault="002F7787" w:rsidP="001E7DA3">
            <w:hyperlink r:id="rId14" w:history="1">
              <w:r w:rsidR="009037B5" w:rsidRPr="001E50D6">
                <w:rPr>
                  <w:rStyle w:val="Hyperlink"/>
                </w:rPr>
                <w:t>http://cogprints.org/</w:t>
              </w:r>
            </w:hyperlink>
            <w:r w:rsidR="009037B5" w:rsidRPr="001E50D6">
              <w:t xml:space="preserve"> </w:t>
            </w:r>
          </w:p>
          <w:p w:rsidR="00872E37" w:rsidRPr="001E50D6" w:rsidRDefault="00EE4C8A" w:rsidP="0077250A">
            <w:pPr>
              <w:jc w:val="both"/>
              <w:rPr>
                <w:color w:val="555555"/>
                <w:shd w:val="clear" w:color="auto" w:fill="FFFFFF"/>
              </w:rPr>
            </w:pPr>
            <w:proofErr w:type="spellStart"/>
            <w:r w:rsidRPr="001E50D6">
              <w:lastRenderedPageBreak/>
              <w:t>CogPrints</w:t>
            </w:r>
            <w:proofErr w:type="spellEnd"/>
            <w:r w:rsidRPr="001E50D6">
              <w:t xml:space="preserve"> is an electronic database of self-archived research for which full texts are available. The database includes work in the fields of psychology, neuroscience, linguistics, computer science, philosophy, and biology.</w:t>
            </w:r>
          </w:p>
        </w:tc>
      </w:tr>
      <w:tr w:rsidR="00872E37" w:rsidRPr="001E50D6" w:rsidTr="0077250A">
        <w:tc>
          <w:tcPr>
            <w:tcW w:w="3201" w:type="dxa"/>
          </w:tcPr>
          <w:p w:rsidR="00872E37" w:rsidRPr="001E50D6" w:rsidRDefault="00EE4C8A" w:rsidP="001E7DA3">
            <w:r w:rsidRPr="001E50D6">
              <w:lastRenderedPageBreak/>
              <w:t xml:space="preserve">De </w:t>
            </w:r>
            <w:proofErr w:type="spellStart"/>
            <w:r w:rsidRPr="001E50D6">
              <w:t>Gruyter</w:t>
            </w:r>
            <w:proofErr w:type="spellEnd"/>
            <w:r w:rsidRPr="001E50D6">
              <w:t xml:space="preserve"> Open</w:t>
            </w:r>
          </w:p>
        </w:tc>
        <w:tc>
          <w:tcPr>
            <w:tcW w:w="6375" w:type="dxa"/>
          </w:tcPr>
          <w:p w:rsidR="00BA252B" w:rsidRPr="001E50D6" w:rsidRDefault="002F7787" w:rsidP="001E7DA3">
            <w:hyperlink r:id="rId15" w:history="1">
              <w:r w:rsidR="00BA252B" w:rsidRPr="001E50D6">
                <w:rPr>
                  <w:rStyle w:val="Hyperlink"/>
                </w:rPr>
                <w:t>https://www.sciendo.com/</w:t>
              </w:r>
            </w:hyperlink>
            <w:r w:rsidR="00BA252B" w:rsidRPr="001E50D6">
              <w:t xml:space="preserve"> </w:t>
            </w:r>
          </w:p>
          <w:p w:rsidR="00872E37" w:rsidRPr="001E50D6" w:rsidRDefault="00EE4C8A" w:rsidP="0077250A">
            <w:pPr>
              <w:jc w:val="both"/>
              <w:rPr>
                <w:color w:val="555555"/>
                <w:shd w:val="clear" w:color="auto" w:fill="FFFFFF"/>
              </w:rPr>
            </w:pPr>
            <w:r w:rsidRPr="001E50D6">
              <w:t xml:space="preserve">An imprint of independent academic publisher De </w:t>
            </w:r>
            <w:proofErr w:type="spellStart"/>
            <w:r w:rsidRPr="001E50D6">
              <w:t>Gruyter</w:t>
            </w:r>
            <w:proofErr w:type="spellEnd"/>
            <w:r w:rsidRPr="001E50D6">
              <w:t xml:space="preserve">, De </w:t>
            </w:r>
            <w:proofErr w:type="spellStart"/>
            <w:r w:rsidRPr="001E50D6">
              <w:t>Gruyter</w:t>
            </w:r>
            <w:proofErr w:type="spellEnd"/>
            <w:r w:rsidRPr="001E50D6">
              <w:t xml:space="preserve"> Open publishes and indexes open access material, including journals and books, in all major academic disciplines.</w:t>
            </w:r>
          </w:p>
        </w:tc>
      </w:tr>
      <w:tr w:rsidR="00BA252B" w:rsidRPr="001E50D6" w:rsidTr="0077250A">
        <w:tc>
          <w:tcPr>
            <w:tcW w:w="3201" w:type="dxa"/>
          </w:tcPr>
          <w:p w:rsidR="00BA252B" w:rsidRPr="001E50D6" w:rsidRDefault="00BA252B" w:rsidP="00BA252B">
            <w:pPr>
              <w:pStyle w:val="Default"/>
              <w:rPr>
                <w:rFonts w:asciiTheme="minorHAnsi" w:hAnsiTheme="minorHAnsi"/>
                <w:sz w:val="22"/>
                <w:szCs w:val="22"/>
              </w:rPr>
            </w:pPr>
            <w:r w:rsidRPr="001E50D6">
              <w:rPr>
                <w:rFonts w:asciiTheme="minorHAnsi" w:hAnsiTheme="minorHAnsi"/>
                <w:sz w:val="22"/>
                <w:szCs w:val="22"/>
              </w:rPr>
              <w:t xml:space="preserve">Digital Library of the Commons Repository </w:t>
            </w:r>
          </w:p>
        </w:tc>
        <w:tc>
          <w:tcPr>
            <w:tcW w:w="6375" w:type="dxa"/>
          </w:tcPr>
          <w:p w:rsidR="00BA252B" w:rsidRPr="001E50D6" w:rsidRDefault="002F7787" w:rsidP="00BA252B">
            <w:pPr>
              <w:pStyle w:val="Default"/>
              <w:rPr>
                <w:rFonts w:asciiTheme="minorHAnsi" w:hAnsiTheme="minorHAnsi"/>
                <w:sz w:val="22"/>
                <w:szCs w:val="22"/>
              </w:rPr>
            </w:pPr>
            <w:hyperlink r:id="rId16" w:history="1">
              <w:r w:rsidR="00BA252B" w:rsidRPr="001E50D6">
                <w:rPr>
                  <w:rStyle w:val="Hyperlink"/>
                  <w:rFonts w:asciiTheme="minorHAnsi" w:hAnsiTheme="minorHAnsi"/>
                  <w:sz w:val="22"/>
                  <w:szCs w:val="22"/>
                </w:rPr>
                <w:t>http://dlc.dlib.indiana.edu/dlc/</w:t>
              </w:r>
            </w:hyperlink>
          </w:p>
          <w:p w:rsidR="00BA252B" w:rsidRPr="001E50D6" w:rsidRDefault="00BA252B" w:rsidP="0077250A">
            <w:pPr>
              <w:pStyle w:val="Default"/>
              <w:jc w:val="both"/>
              <w:rPr>
                <w:rFonts w:asciiTheme="minorHAnsi" w:hAnsiTheme="minorHAnsi"/>
                <w:sz w:val="22"/>
                <w:szCs w:val="22"/>
              </w:rPr>
            </w:pPr>
            <w:r w:rsidRPr="001E50D6">
              <w:rPr>
                <w:rFonts w:asciiTheme="minorHAnsi" w:hAnsiTheme="minorHAnsi"/>
                <w:sz w:val="22"/>
                <w:szCs w:val="22"/>
              </w:rPr>
              <w:t xml:space="preserve">The Digital Library of the Commons allows users to search through thousands of free and open access documents from around the world. </w:t>
            </w:r>
          </w:p>
        </w:tc>
      </w:tr>
      <w:tr w:rsidR="00872E37" w:rsidRPr="001E50D6" w:rsidTr="0077250A">
        <w:tc>
          <w:tcPr>
            <w:tcW w:w="3201" w:type="dxa"/>
          </w:tcPr>
          <w:p w:rsidR="00872E37" w:rsidRPr="001E50D6" w:rsidRDefault="00EE4C8A" w:rsidP="001E7DA3">
            <w:r w:rsidRPr="001E50D6">
              <w:t>Directory of Open Access Journals (DOAJ)</w:t>
            </w:r>
          </w:p>
        </w:tc>
        <w:tc>
          <w:tcPr>
            <w:tcW w:w="6375" w:type="dxa"/>
          </w:tcPr>
          <w:p w:rsidR="00727E68" w:rsidRPr="001E50D6" w:rsidRDefault="002F7787" w:rsidP="001E7DA3">
            <w:hyperlink r:id="rId17" w:history="1">
              <w:r w:rsidR="00727E68" w:rsidRPr="001E50D6">
                <w:rPr>
                  <w:rStyle w:val="Hyperlink"/>
                </w:rPr>
                <w:t>www.doaj.org</w:t>
              </w:r>
            </w:hyperlink>
          </w:p>
          <w:p w:rsidR="00872E37" w:rsidRPr="001E50D6" w:rsidRDefault="00EE4C8A" w:rsidP="0077250A">
            <w:pPr>
              <w:jc w:val="both"/>
              <w:rPr>
                <w:color w:val="555555"/>
                <w:shd w:val="clear" w:color="auto" w:fill="FFFFFF"/>
              </w:rPr>
            </w:pPr>
            <w:r w:rsidRPr="001E50D6">
              <w:t>DOAJ is a "community-curated online directory that indexes and provides access to high quality, open access, peer-reviewed journals."</w:t>
            </w:r>
          </w:p>
        </w:tc>
      </w:tr>
      <w:tr w:rsidR="00EE4C8A" w:rsidRPr="001E50D6" w:rsidTr="0077250A">
        <w:tc>
          <w:tcPr>
            <w:tcW w:w="3201" w:type="dxa"/>
          </w:tcPr>
          <w:p w:rsidR="00EE4C8A" w:rsidRPr="001E50D6" w:rsidRDefault="00727E68" w:rsidP="00BA252B">
            <w:pPr>
              <w:spacing w:before="100" w:beforeAutospacing="1" w:after="100" w:afterAutospacing="1"/>
              <w:outlineLvl w:val="0"/>
              <w:rPr>
                <w:rStyle w:val="Emphasis"/>
                <w:rFonts w:cs="Arial"/>
                <w:b/>
                <w:color w:val="3D3F42"/>
              </w:rPr>
            </w:pPr>
            <w:r w:rsidRPr="001E50D6">
              <w:rPr>
                <w:rFonts w:eastAsia="Times New Roman" w:cs="Arial"/>
                <w:color w:val="3D3F42"/>
                <w:kern w:val="36"/>
              </w:rPr>
              <w:t>EBSCO</w:t>
            </w:r>
          </w:p>
        </w:tc>
        <w:tc>
          <w:tcPr>
            <w:tcW w:w="6375" w:type="dxa"/>
          </w:tcPr>
          <w:p w:rsidR="00727E68" w:rsidRPr="001E50D6" w:rsidRDefault="002F7787" w:rsidP="0077250A">
            <w:pPr>
              <w:jc w:val="both"/>
              <w:outlineLvl w:val="0"/>
            </w:pPr>
            <w:hyperlink r:id="rId18" w:history="1">
              <w:r w:rsidR="00727E68" w:rsidRPr="001E50D6">
                <w:rPr>
                  <w:rStyle w:val="Hyperlink"/>
                </w:rPr>
                <w:t>https://www.ebsco.com/products/research-databases/free-databases</w:t>
              </w:r>
            </w:hyperlink>
          </w:p>
          <w:p w:rsidR="00EE4C8A" w:rsidRPr="00D05C16" w:rsidRDefault="00EE4C8A" w:rsidP="0077250A">
            <w:pPr>
              <w:jc w:val="both"/>
              <w:outlineLvl w:val="0"/>
              <w:rPr>
                <w:rFonts w:cs="Arial"/>
                <w:color w:val="000000" w:themeColor="text1"/>
              </w:rPr>
            </w:pPr>
            <w:r w:rsidRPr="00D05C16">
              <w:rPr>
                <w:rStyle w:val="Emphasis"/>
                <w:rFonts w:cs="Arial"/>
                <w:b/>
                <w:color w:val="FFC000"/>
              </w:rPr>
              <w:t>EBSCO Open Dissertations</w:t>
            </w:r>
            <w:r w:rsidR="00622364" w:rsidRPr="00D05C16">
              <w:rPr>
                <w:rFonts w:cs="Arial"/>
                <w:color w:val="000000" w:themeColor="text1"/>
              </w:rPr>
              <w:t> includes</w:t>
            </w:r>
            <w:r w:rsidRPr="00D05C16">
              <w:rPr>
                <w:rFonts w:cs="Arial"/>
                <w:color w:val="000000" w:themeColor="text1"/>
              </w:rPr>
              <w:t xml:space="preserve"> the content from </w:t>
            </w:r>
            <w:r w:rsidRPr="00D05C16">
              <w:rPr>
                <w:rStyle w:val="Emphasis"/>
                <w:rFonts w:cs="Arial"/>
                <w:color w:val="000000" w:themeColor="text1"/>
              </w:rPr>
              <w:t>American Doctoral Dissertations. </w:t>
            </w:r>
            <w:r w:rsidRPr="00D05C16">
              <w:rPr>
                <w:color w:val="000000" w:themeColor="text1"/>
              </w:rPr>
              <w:t>This index provides access to dissertations from 1902 to the present in a variety of subject</w:t>
            </w:r>
            <w:r w:rsidRPr="00D05C16">
              <w:rPr>
                <w:rFonts w:cs="Arial"/>
                <w:color w:val="000000" w:themeColor="text1"/>
              </w:rPr>
              <w:t xml:space="preserve"> from around the world.</w:t>
            </w:r>
          </w:p>
          <w:p w:rsidR="00EE4C8A" w:rsidRPr="00D05C16" w:rsidRDefault="00EE4C8A" w:rsidP="0077250A">
            <w:pPr>
              <w:jc w:val="both"/>
              <w:outlineLvl w:val="0"/>
              <w:rPr>
                <w:rFonts w:cs="Arial"/>
                <w:color w:val="000000" w:themeColor="text1"/>
                <w:shd w:val="clear" w:color="auto" w:fill="FFFFFF"/>
              </w:rPr>
            </w:pPr>
            <w:proofErr w:type="spellStart"/>
            <w:r w:rsidRPr="00D05C16">
              <w:rPr>
                <w:rStyle w:val="Emphasis"/>
                <w:rFonts w:cs="Arial"/>
                <w:b/>
                <w:color w:val="FFC000"/>
                <w:shd w:val="clear" w:color="auto" w:fill="FFFFFF"/>
              </w:rPr>
              <w:t>GreenFILE</w:t>
            </w:r>
            <w:proofErr w:type="spellEnd"/>
            <w:r w:rsidRPr="00D05C16">
              <w:rPr>
                <w:rFonts w:cs="Arial"/>
                <w:color w:val="000000" w:themeColor="text1"/>
                <w:shd w:val="clear" w:color="auto" w:fill="FFFFFF"/>
              </w:rPr>
              <w:t> is a free research database covering the environmental effects of individuals, corporations and governments and what can be done at each level to minimize negative impacts. It provides thousands of open access full-text records from scholarly, government and general interest sources.</w:t>
            </w:r>
          </w:p>
          <w:p w:rsidR="00EE4C8A" w:rsidRPr="001E50D6" w:rsidRDefault="00EE4C8A" w:rsidP="0077250A">
            <w:pPr>
              <w:jc w:val="both"/>
              <w:outlineLvl w:val="0"/>
              <w:rPr>
                <w:rFonts w:cs="Arial"/>
                <w:color w:val="3D3F42"/>
              </w:rPr>
            </w:pPr>
            <w:r w:rsidRPr="00D05C16">
              <w:rPr>
                <w:rStyle w:val="Emphasis"/>
                <w:rFonts w:cs="Arial"/>
                <w:b/>
                <w:color w:val="FFC000"/>
              </w:rPr>
              <w:t>Library, Information Science &amp; Technology Abstracts</w:t>
            </w:r>
            <w:r w:rsidRPr="00D05C16">
              <w:rPr>
                <w:rFonts w:cs="Arial"/>
                <w:b/>
                <w:color w:val="FFC000"/>
              </w:rPr>
              <w:t> (LISTA)</w:t>
            </w:r>
            <w:r w:rsidRPr="00D05C16">
              <w:rPr>
                <w:rFonts w:cs="Arial"/>
                <w:color w:val="000000" w:themeColor="text1"/>
              </w:rPr>
              <w:t xml:space="preserve"> is a free research database for library and information science studies. LISTA provides indexing and abstracting for hundreds of key journals, books, research reports. It is EBSCO's intention to provide access to this resource on a continual basis.</w:t>
            </w:r>
          </w:p>
        </w:tc>
      </w:tr>
      <w:tr w:rsidR="00BA252B" w:rsidRPr="001E50D6" w:rsidTr="0077250A">
        <w:tc>
          <w:tcPr>
            <w:tcW w:w="3201" w:type="dxa"/>
          </w:tcPr>
          <w:p w:rsidR="00BA252B" w:rsidRPr="001E50D6" w:rsidRDefault="00BA252B" w:rsidP="001E50D6">
            <w:pPr>
              <w:pStyle w:val="Default"/>
              <w:rPr>
                <w:rFonts w:asciiTheme="minorHAnsi" w:hAnsiTheme="minorHAnsi"/>
                <w:sz w:val="22"/>
                <w:szCs w:val="22"/>
              </w:rPr>
            </w:pPr>
            <w:proofErr w:type="spellStart"/>
            <w:r w:rsidRPr="001E50D6">
              <w:rPr>
                <w:rFonts w:asciiTheme="minorHAnsi" w:hAnsiTheme="minorHAnsi"/>
                <w:sz w:val="22"/>
                <w:szCs w:val="22"/>
              </w:rPr>
              <w:t>EThOS</w:t>
            </w:r>
            <w:proofErr w:type="spellEnd"/>
            <w:r w:rsidRPr="001E50D6">
              <w:rPr>
                <w:rFonts w:asciiTheme="minorHAnsi" w:hAnsiTheme="minorHAnsi"/>
                <w:sz w:val="22"/>
                <w:szCs w:val="22"/>
              </w:rPr>
              <w:t xml:space="preserve"> </w:t>
            </w:r>
          </w:p>
        </w:tc>
        <w:tc>
          <w:tcPr>
            <w:tcW w:w="6375" w:type="dxa"/>
          </w:tcPr>
          <w:p w:rsidR="00BA252B" w:rsidRPr="001E50D6" w:rsidRDefault="002F7787" w:rsidP="001E50D6">
            <w:pPr>
              <w:pStyle w:val="Default"/>
              <w:rPr>
                <w:rFonts w:asciiTheme="minorHAnsi" w:hAnsiTheme="minorHAnsi"/>
                <w:sz w:val="22"/>
                <w:szCs w:val="22"/>
              </w:rPr>
            </w:pPr>
            <w:hyperlink r:id="rId19" w:history="1">
              <w:r w:rsidR="00BA252B" w:rsidRPr="001E50D6">
                <w:rPr>
                  <w:rStyle w:val="Hyperlink"/>
                  <w:rFonts w:asciiTheme="minorHAnsi" w:hAnsiTheme="minorHAnsi"/>
                  <w:sz w:val="22"/>
                  <w:szCs w:val="22"/>
                </w:rPr>
                <w:t>https://ethos.bl.uk/Home.do</w:t>
              </w:r>
            </w:hyperlink>
          </w:p>
          <w:p w:rsidR="00BA252B" w:rsidRPr="001E50D6" w:rsidRDefault="00BA252B" w:rsidP="00D05C16">
            <w:pPr>
              <w:pStyle w:val="Default"/>
              <w:jc w:val="both"/>
              <w:rPr>
                <w:rFonts w:asciiTheme="minorHAnsi" w:hAnsiTheme="minorHAnsi"/>
                <w:sz w:val="22"/>
                <w:szCs w:val="22"/>
              </w:rPr>
            </w:pPr>
            <w:proofErr w:type="spellStart"/>
            <w:r w:rsidRPr="001E50D6">
              <w:rPr>
                <w:rFonts w:asciiTheme="minorHAnsi" w:hAnsiTheme="minorHAnsi"/>
                <w:sz w:val="22"/>
                <w:szCs w:val="22"/>
              </w:rPr>
              <w:t>EThOS</w:t>
            </w:r>
            <w:proofErr w:type="spellEnd"/>
            <w:r w:rsidRPr="001E50D6">
              <w:rPr>
                <w:rFonts w:asciiTheme="minorHAnsi" w:hAnsiTheme="minorHAnsi"/>
                <w:sz w:val="22"/>
                <w:szCs w:val="22"/>
              </w:rPr>
              <w:t xml:space="preserve"> is the UK’s national thesis service which aims to </w:t>
            </w:r>
            <w:proofErr w:type="spellStart"/>
            <w:r w:rsidRPr="001E50D6">
              <w:rPr>
                <w:rFonts w:asciiTheme="minorHAnsi" w:hAnsiTheme="minorHAnsi"/>
                <w:sz w:val="22"/>
                <w:szCs w:val="22"/>
              </w:rPr>
              <w:t>maximise</w:t>
            </w:r>
            <w:proofErr w:type="spellEnd"/>
            <w:r w:rsidRPr="001E50D6">
              <w:rPr>
                <w:rFonts w:asciiTheme="minorHAnsi" w:hAnsiTheme="minorHAnsi"/>
                <w:sz w:val="22"/>
                <w:szCs w:val="22"/>
              </w:rPr>
              <w:t xml:space="preserve"> the visibility and availability of the UK’s doctoral research theses.</w:t>
            </w:r>
          </w:p>
        </w:tc>
      </w:tr>
      <w:tr w:rsidR="00EE4C8A" w:rsidRPr="001E50D6" w:rsidTr="0077250A">
        <w:tc>
          <w:tcPr>
            <w:tcW w:w="3201" w:type="dxa"/>
          </w:tcPr>
          <w:p w:rsidR="00EE4C8A" w:rsidRPr="001E50D6" w:rsidRDefault="00EE4C8A" w:rsidP="00BA252B">
            <w:pPr>
              <w:spacing w:before="100" w:beforeAutospacing="1" w:after="100" w:afterAutospacing="1"/>
              <w:outlineLvl w:val="0"/>
              <w:rPr>
                <w:rStyle w:val="Emphasis"/>
                <w:rFonts w:cs="Arial"/>
                <w:b/>
                <w:color w:val="3D3F42"/>
              </w:rPr>
            </w:pPr>
            <w:r w:rsidRPr="001E50D6">
              <w:t>Google Books</w:t>
            </w:r>
          </w:p>
        </w:tc>
        <w:tc>
          <w:tcPr>
            <w:tcW w:w="6375" w:type="dxa"/>
          </w:tcPr>
          <w:p w:rsidR="00457E8B" w:rsidRPr="001E50D6" w:rsidRDefault="002F7787" w:rsidP="00D05C16">
            <w:pPr>
              <w:jc w:val="both"/>
              <w:outlineLvl w:val="0"/>
            </w:pPr>
            <w:hyperlink r:id="rId20" w:history="1">
              <w:r w:rsidR="00457E8B" w:rsidRPr="001E50D6">
                <w:rPr>
                  <w:rStyle w:val="Hyperlink"/>
                </w:rPr>
                <w:t>https://books.google.com/?hl=en</w:t>
              </w:r>
            </w:hyperlink>
          </w:p>
          <w:p w:rsidR="00EE4C8A" w:rsidRPr="001E50D6" w:rsidRDefault="00EE4C8A" w:rsidP="00D05C16">
            <w:pPr>
              <w:jc w:val="both"/>
              <w:outlineLvl w:val="0"/>
              <w:rPr>
                <w:rStyle w:val="Emphasis"/>
                <w:rFonts w:cs="Arial"/>
                <w:b/>
                <w:color w:val="3D3F42"/>
              </w:rPr>
            </w:pPr>
            <w:r w:rsidRPr="001E50D6">
              <w:t>Google Books is a great way to search subjects, quotes, authors, and literary sources. Often, the full text will not be available, but you can search excerpts of books for your required information.</w:t>
            </w:r>
          </w:p>
        </w:tc>
      </w:tr>
      <w:tr w:rsidR="00EE4C8A" w:rsidRPr="001E50D6" w:rsidTr="0077250A">
        <w:tc>
          <w:tcPr>
            <w:tcW w:w="3201" w:type="dxa"/>
          </w:tcPr>
          <w:p w:rsidR="00EE4C8A" w:rsidRPr="001E50D6" w:rsidRDefault="00EE4C8A" w:rsidP="00622364">
            <w:pPr>
              <w:spacing w:before="100" w:beforeAutospacing="1" w:after="100" w:afterAutospacing="1"/>
              <w:outlineLvl w:val="0"/>
              <w:rPr>
                <w:rStyle w:val="Emphasis"/>
                <w:rFonts w:cs="Arial"/>
                <w:b/>
                <w:color w:val="3D3F42"/>
              </w:rPr>
            </w:pPr>
            <w:r w:rsidRPr="001E50D6">
              <w:t>Google Scholar</w:t>
            </w:r>
          </w:p>
        </w:tc>
        <w:tc>
          <w:tcPr>
            <w:tcW w:w="6375" w:type="dxa"/>
          </w:tcPr>
          <w:p w:rsidR="00457E8B" w:rsidRPr="001E50D6" w:rsidRDefault="002F7787" w:rsidP="00D05C16">
            <w:pPr>
              <w:jc w:val="both"/>
              <w:outlineLvl w:val="0"/>
            </w:pPr>
            <w:hyperlink r:id="rId21" w:history="1">
              <w:r w:rsidR="00457E8B" w:rsidRPr="001E50D6">
                <w:rPr>
                  <w:rStyle w:val="Hyperlink"/>
                </w:rPr>
                <w:t>https://www.jstor.org/open/</w:t>
              </w:r>
            </w:hyperlink>
          </w:p>
          <w:p w:rsidR="00EE4C8A" w:rsidRPr="001E50D6" w:rsidRDefault="00200FD9" w:rsidP="00D05C16">
            <w:pPr>
              <w:jc w:val="both"/>
              <w:outlineLvl w:val="0"/>
              <w:rPr>
                <w:rStyle w:val="Emphasis"/>
                <w:rFonts w:cs="Arial"/>
                <w:b/>
                <w:color w:val="3D3F42"/>
              </w:rPr>
            </w:pPr>
            <w:r w:rsidRPr="001E50D6">
              <w:t>Google Scholar has been a secret weapon of students for years. Here you can search topics, and it will return relevant, reputable articles, journals, and research.</w:t>
            </w:r>
          </w:p>
        </w:tc>
      </w:tr>
      <w:tr w:rsidR="00EE4C8A" w:rsidRPr="001E50D6" w:rsidTr="0077250A">
        <w:tc>
          <w:tcPr>
            <w:tcW w:w="3201" w:type="dxa"/>
          </w:tcPr>
          <w:p w:rsidR="00EE4C8A" w:rsidRPr="001E50D6" w:rsidRDefault="00200FD9" w:rsidP="00622364">
            <w:pPr>
              <w:spacing w:before="100" w:beforeAutospacing="1" w:after="100" w:afterAutospacing="1"/>
              <w:outlineLvl w:val="0"/>
              <w:rPr>
                <w:rStyle w:val="Emphasis"/>
                <w:rFonts w:cs="Arial"/>
                <w:b/>
                <w:color w:val="3D3F42"/>
              </w:rPr>
            </w:pPr>
            <w:r w:rsidRPr="001E50D6">
              <w:t>JSTOR: Journal Storage</w:t>
            </w:r>
          </w:p>
        </w:tc>
        <w:tc>
          <w:tcPr>
            <w:tcW w:w="6375" w:type="dxa"/>
          </w:tcPr>
          <w:p w:rsidR="00457E8B" w:rsidRPr="001E50D6" w:rsidRDefault="002F7787" w:rsidP="00D05C16">
            <w:pPr>
              <w:jc w:val="both"/>
              <w:outlineLvl w:val="0"/>
            </w:pPr>
            <w:hyperlink r:id="rId22" w:history="1">
              <w:r w:rsidR="00457E8B" w:rsidRPr="001E50D6">
                <w:rPr>
                  <w:rStyle w:val="Hyperlink"/>
                </w:rPr>
                <w:t>https://www.jstor.org/open/</w:t>
              </w:r>
            </w:hyperlink>
            <w:r w:rsidR="00457E8B" w:rsidRPr="001E50D6">
              <w:t xml:space="preserve"> </w:t>
            </w:r>
          </w:p>
          <w:p w:rsidR="00EE4C8A" w:rsidRPr="001E50D6" w:rsidRDefault="00200FD9" w:rsidP="00D05C16">
            <w:pPr>
              <w:jc w:val="both"/>
              <w:outlineLvl w:val="0"/>
              <w:rPr>
                <w:rStyle w:val="Emphasis"/>
                <w:rFonts w:cs="Arial"/>
                <w:b/>
                <w:color w:val="3D3F42"/>
              </w:rPr>
            </w:pPr>
            <w:r w:rsidRPr="001E50D6">
              <w:t xml:space="preserve">JSTOR is a very well-known resource, offering access to journals, primary sources, and books in a variety of disciplines. You can register for a free account, but many of the articles are behind a </w:t>
            </w:r>
            <w:r w:rsidRPr="001E50D6">
              <w:lastRenderedPageBreak/>
              <w:t>paywall.</w:t>
            </w:r>
          </w:p>
        </w:tc>
      </w:tr>
      <w:tr w:rsidR="00457E8B" w:rsidRPr="001E50D6" w:rsidTr="0077250A">
        <w:tc>
          <w:tcPr>
            <w:tcW w:w="3201" w:type="dxa"/>
          </w:tcPr>
          <w:p w:rsidR="00457E8B" w:rsidRPr="001E50D6" w:rsidRDefault="00457E8B" w:rsidP="00457E8B">
            <w:pPr>
              <w:spacing w:before="100" w:beforeAutospacing="1" w:after="100" w:afterAutospacing="1"/>
              <w:outlineLvl w:val="0"/>
            </w:pPr>
            <w:r w:rsidRPr="001E50D6">
              <w:lastRenderedPageBreak/>
              <w:t>JURN</w:t>
            </w:r>
          </w:p>
        </w:tc>
        <w:tc>
          <w:tcPr>
            <w:tcW w:w="6375" w:type="dxa"/>
          </w:tcPr>
          <w:p w:rsidR="00457E8B" w:rsidRPr="001E50D6" w:rsidRDefault="002F7787" w:rsidP="00D05C16">
            <w:pPr>
              <w:pStyle w:val="Default"/>
              <w:jc w:val="both"/>
              <w:rPr>
                <w:rFonts w:asciiTheme="minorHAnsi" w:hAnsiTheme="minorHAnsi"/>
                <w:sz w:val="22"/>
                <w:szCs w:val="22"/>
              </w:rPr>
            </w:pPr>
            <w:hyperlink r:id="rId23" w:history="1">
              <w:r w:rsidR="00457E8B" w:rsidRPr="001E50D6">
                <w:rPr>
                  <w:rStyle w:val="Hyperlink"/>
                  <w:rFonts w:asciiTheme="minorHAnsi" w:hAnsiTheme="minorHAnsi"/>
                  <w:sz w:val="22"/>
                  <w:szCs w:val="22"/>
                </w:rPr>
                <w:t>http://www.jurn.org/</w:t>
              </w:r>
            </w:hyperlink>
          </w:p>
          <w:p w:rsidR="00457E8B" w:rsidRPr="001E50D6" w:rsidRDefault="00457E8B" w:rsidP="00D05C16">
            <w:pPr>
              <w:pStyle w:val="Default"/>
              <w:jc w:val="both"/>
              <w:rPr>
                <w:rFonts w:asciiTheme="minorHAnsi" w:hAnsiTheme="minorHAnsi"/>
                <w:sz w:val="22"/>
                <w:szCs w:val="22"/>
              </w:rPr>
            </w:pPr>
            <w:r w:rsidRPr="001E50D6">
              <w:rPr>
                <w:rFonts w:asciiTheme="minorHAnsi" w:hAnsiTheme="minorHAnsi"/>
                <w:sz w:val="22"/>
                <w:szCs w:val="22"/>
              </w:rPr>
              <w:t xml:space="preserve">JURN is a search engine that provides you with links to various scholarly websites, articles, and journals that are all available for free. </w:t>
            </w:r>
          </w:p>
        </w:tc>
      </w:tr>
      <w:tr w:rsidR="00EE4C8A" w:rsidRPr="001E50D6" w:rsidTr="0077250A">
        <w:tc>
          <w:tcPr>
            <w:tcW w:w="3201" w:type="dxa"/>
          </w:tcPr>
          <w:p w:rsidR="00EE4C8A" w:rsidRPr="001E50D6" w:rsidRDefault="00200FD9" w:rsidP="00622364">
            <w:pPr>
              <w:spacing w:before="100" w:beforeAutospacing="1" w:after="100" w:afterAutospacing="1"/>
              <w:outlineLvl w:val="0"/>
              <w:rPr>
                <w:rStyle w:val="Emphasis"/>
                <w:rFonts w:cs="Arial"/>
                <w:b/>
                <w:color w:val="3D3F42"/>
              </w:rPr>
            </w:pPr>
            <w:r w:rsidRPr="001E50D6">
              <w:t>Library of Congress</w:t>
            </w:r>
          </w:p>
        </w:tc>
        <w:tc>
          <w:tcPr>
            <w:tcW w:w="6375" w:type="dxa"/>
          </w:tcPr>
          <w:p w:rsidR="00457E8B" w:rsidRPr="001E50D6" w:rsidRDefault="002F7787" w:rsidP="00D05C16">
            <w:pPr>
              <w:jc w:val="both"/>
              <w:outlineLvl w:val="0"/>
            </w:pPr>
            <w:hyperlink r:id="rId24" w:history="1">
              <w:r w:rsidR="00457E8B" w:rsidRPr="001E50D6">
                <w:rPr>
                  <w:rStyle w:val="Hyperlink"/>
                </w:rPr>
                <w:t>https://www.loc.gov/</w:t>
              </w:r>
            </w:hyperlink>
          </w:p>
          <w:p w:rsidR="00EE4C8A" w:rsidRPr="001E50D6" w:rsidRDefault="00200FD9" w:rsidP="00D05C16">
            <w:pPr>
              <w:jc w:val="both"/>
              <w:outlineLvl w:val="0"/>
              <w:rPr>
                <w:rStyle w:val="Emphasis"/>
                <w:i w:val="0"/>
                <w:iCs w:val="0"/>
              </w:rPr>
            </w:pPr>
            <w:r w:rsidRPr="001E50D6">
              <w:t>The U.S. Library of Congress Online Catalog provides access to hundreds of documents in various subjects, including newspapers, audio files, and government documents.</w:t>
            </w:r>
          </w:p>
        </w:tc>
      </w:tr>
      <w:tr w:rsidR="00EE4C8A" w:rsidRPr="001E50D6" w:rsidTr="0077250A">
        <w:tc>
          <w:tcPr>
            <w:tcW w:w="3201" w:type="dxa"/>
          </w:tcPr>
          <w:p w:rsidR="00EE4C8A" w:rsidRPr="001E50D6" w:rsidRDefault="00DB273C" w:rsidP="00A55869">
            <w:pPr>
              <w:pStyle w:val="Default"/>
              <w:rPr>
                <w:rStyle w:val="Emphasis"/>
                <w:rFonts w:asciiTheme="minorHAnsi" w:hAnsiTheme="minorHAnsi"/>
                <w:i w:val="0"/>
                <w:iCs w:val="0"/>
                <w:sz w:val="22"/>
                <w:szCs w:val="22"/>
              </w:rPr>
            </w:pPr>
            <w:r>
              <w:rPr>
                <w:rFonts w:asciiTheme="minorHAnsi" w:hAnsiTheme="minorHAnsi"/>
                <w:sz w:val="22"/>
                <w:szCs w:val="22"/>
              </w:rPr>
              <w:t xml:space="preserve">Microsoft Academic </w:t>
            </w:r>
          </w:p>
        </w:tc>
        <w:tc>
          <w:tcPr>
            <w:tcW w:w="6375" w:type="dxa"/>
          </w:tcPr>
          <w:p w:rsidR="00457E8B" w:rsidRPr="001E50D6" w:rsidRDefault="002F7787" w:rsidP="00A55869">
            <w:pPr>
              <w:pStyle w:val="Default"/>
              <w:rPr>
                <w:rFonts w:asciiTheme="minorHAnsi" w:hAnsiTheme="minorHAnsi"/>
                <w:sz w:val="22"/>
                <w:szCs w:val="22"/>
              </w:rPr>
            </w:pPr>
            <w:hyperlink r:id="rId25" w:history="1">
              <w:r w:rsidR="00457E8B" w:rsidRPr="001E50D6">
                <w:rPr>
                  <w:rStyle w:val="Hyperlink"/>
                  <w:rFonts w:asciiTheme="minorHAnsi" w:hAnsiTheme="minorHAnsi"/>
                  <w:sz w:val="22"/>
                  <w:szCs w:val="22"/>
                </w:rPr>
                <w:t>https://academic.microsoft.com/</w:t>
              </w:r>
            </w:hyperlink>
            <w:r w:rsidR="00457E8B" w:rsidRPr="001E50D6">
              <w:rPr>
                <w:rFonts w:asciiTheme="minorHAnsi" w:hAnsiTheme="minorHAnsi"/>
                <w:sz w:val="22"/>
                <w:szCs w:val="22"/>
              </w:rPr>
              <w:t xml:space="preserve"> </w:t>
            </w:r>
          </w:p>
          <w:p w:rsidR="00EE4C8A" w:rsidRPr="001E50D6" w:rsidRDefault="00A55869" w:rsidP="00D05C16">
            <w:pPr>
              <w:pStyle w:val="Default"/>
              <w:jc w:val="both"/>
              <w:rPr>
                <w:rStyle w:val="Emphasis"/>
                <w:rFonts w:asciiTheme="minorHAnsi" w:hAnsiTheme="minorHAnsi"/>
                <w:i w:val="0"/>
                <w:iCs w:val="0"/>
                <w:sz w:val="22"/>
                <w:szCs w:val="22"/>
              </w:rPr>
            </w:pPr>
            <w:r w:rsidRPr="001E50D6">
              <w:rPr>
                <w:rFonts w:asciiTheme="minorHAnsi" w:hAnsiTheme="minorHAnsi"/>
                <w:sz w:val="22"/>
                <w:szCs w:val="22"/>
              </w:rPr>
              <w:t xml:space="preserve">Microsoft Academic provides you with "continually refreshed and extensive academic content from over 120 million publications." Some of these provide full-text access, while you will find others behind a paywall. </w:t>
            </w:r>
          </w:p>
        </w:tc>
      </w:tr>
      <w:tr w:rsidR="00EE4C8A" w:rsidRPr="001E50D6" w:rsidTr="0077250A">
        <w:tc>
          <w:tcPr>
            <w:tcW w:w="3201" w:type="dxa"/>
          </w:tcPr>
          <w:p w:rsidR="00EE4C8A" w:rsidRPr="001E50D6" w:rsidRDefault="00A55869" w:rsidP="00A55869">
            <w:pPr>
              <w:pStyle w:val="Default"/>
              <w:rPr>
                <w:rStyle w:val="Emphasis"/>
                <w:rFonts w:asciiTheme="minorHAnsi" w:hAnsiTheme="minorHAnsi"/>
                <w:i w:val="0"/>
                <w:iCs w:val="0"/>
                <w:sz w:val="22"/>
                <w:szCs w:val="22"/>
              </w:rPr>
            </w:pPr>
            <w:proofErr w:type="spellStart"/>
            <w:r w:rsidRPr="001E50D6">
              <w:rPr>
                <w:rFonts w:asciiTheme="minorHAnsi" w:hAnsiTheme="minorHAnsi"/>
                <w:sz w:val="22"/>
                <w:szCs w:val="22"/>
              </w:rPr>
              <w:t>OpenDOAR</w:t>
            </w:r>
            <w:proofErr w:type="spellEnd"/>
            <w:r w:rsidRPr="001E50D6">
              <w:rPr>
                <w:rFonts w:asciiTheme="minorHAnsi" w:hAnsiTheme="minorHAnsi"/>
                <w:sz w:val="22"/>
                <w:szCs w:val="22"/>
              </w:rPr>
              <w:t xml:space="preserve"> </w:t>
            </w:r>
          </w:p>
        </w:tc>
        <w:tc>
          <w:tcPr>
            <w:tcW w:w="6375" w:type="dxa"/>
          </w:tcPr>
          <w:p w:rsidR="00765804" w:rsidRPr="001E50D6" w:rsidRDefault="002F7787" w:rsidP="00A55869">
            <w:pPr>
              <w:pStyle w:val="Default"/>
              <w:rPr>
                <w:rFonts w:asciiTheme="minorHAnsi" w:hAnsiTheme="minorHAnsi"/>
                <w:sz w:val="22"/>
                <w:szCs w:val="22"/>
              </w:rPr>
            </w:pPr>
            <w:hyperlink r:id="rId26" w:history="1">
              <w:r w:rsidR="00765804" w:rsidRPr="001E50D6">
                <w:rPr>
                  <w:rStyle w:val="Hyperlink"/>
                  <w:rFonts w:asciiTheme="minorHAnsi" w:hAnsiTheme="minorHAnsi"/>
                  <w:sz w:val="22"/>
                  <w:szCs w:val="22"/>
                </w:rPr>
                <w:t>http://v2.sherpa.ac.uk/opendoar/</w:t>
              </w:r>
            </w:hyperlink>
          </w:p>
          <w:p w:rsidR="00EE4C8A" w:rsidRPr="001E50D6" w:rsidRDefault="00765804" w:rsidP="00D05C16">
            <w:pPr>
              <w:pStyle w:val="Default"/>
              <w:jc w:val="both"/>
              <w:rPr>
                <w:rStyle w:val="Emphasis"/>
                <w:rFonts w:asciiTheme="minorHAnsi" w:hAnsiTheme="minorHAnsi"/>
                <w:i w:val="0"/>
                <w:iCs w:val="0"/>
                <w:sz w:val="22"/>
                <w:szCs w:val="22"/>
              </w:rPr>
            </w:pPr>
            <w:proofErr w:type="spellStart"/>
            <w:r w:rsidRPr="001E50D6">
              <w:rPr>
                <w:rFonts w:asciiTheme="minorHAnsi" w:hAnsiTheme="minorHAnsi"/>
                <w:color w:val="2C3841"/>
                <w:sz w:val="22"/>
                <w:szCs w:val="22"/>
                <w:shd w:val="clear" w:color="auto" w:fill="FFFFFF"/>
              </w:rPr>
              <w:t>OpenDOAR</w:t>
            </w:r>
            <w:proofErr w:type="spellEnd"/>
            <w:r w:rsidRPr="001E50D6">
              <w:rPr>
                <w:rFonts w:asciiTheme="minorHAnsi" w:hAnsiTheme="minorHAnsi"/>
                <w:color w:val="2C3841"/>
                <w:sz w:val="22"/>
                <w:szCs w:val="22"/>
                <w:shd w:val="clear" w:color="auto" w:fill="FFFFFF"/>
              </w:rPr>
              <w:t xml:space="preserve"> is the quality-assured global directory of academic open access repositories. It enables the identification, browsing and search for repositories, based on a range of features, such as location, software or type of material held.</w:t>
            </w:r>
          </w:p>
        </w:tc>
      </w:tr>
      <w:tr w:rsidR="00EE4C8A" w:rsidRPr="001E50D6" w:rsidTr="0077250A">
        <w:tc>
          <w:tcPr>
            <w:tcW w:w="3201" w:type="dxa"/>
          </w:tcPr>
          <w:p w:rsidR="00EE4C8A" w:rsidRPr="001E50D6" w:rsidRDefault="00A55869" w:rsidP="00A55869">
            <w:pPr>
              <w:pStyle w:val="Default"/>
              <w:rPr>
                <w:rStyle w:val="Emphasis"/>
                <w:rFonts w:asciiTheme="minorHAnsi" w:hAnsiTheme="minorHAnsi"/>
                <w:i w:val="0"/>
                <w:iCs w:val="0"/>
                <w:sz w:val="22"/>
                <w:szCs w:val="22"/>
              </w:rPr>
            </w:pPr>
            <w:r w:rsidRPr="001E50D6">
              <w:rPr>
                <w:rFonts w:asciiTheme="minorHAnsi" w:hAnsiTheme="minorHAnsi"/>
                <w:sz w:val="22"/>
                <w:szCs w:val="22"/>
              </w:rPr>
              <w:t xml:space="preserve">Oxford Journals </w:t>
            </w:r>
          </w:p>
        </w:tc>
        <w:tc>
          <w:tcPr>
            <w:tcW w:w="6375" w:type="dxa"/>
          </w:tcPr>
          <w:p w:rsidR="00C816EE" w:rsidRPr="001E50D6" w:rsidRDefault="002F7787" w:rsidP="00A55869">
            <w:pPr>
              <w:pStyle w:val="Default"/>
              <w:rPr>
                <w:rFonts w:asciiTheme="minorHAnsi" w:hAnsiTheme="minorHAnsi"/>
                <w:sz w:val="22"/>
                <w:szCs w:val="22"/>
              </w:rPr>
            </w:pPr>
            <w:hyperlink r:id="rId27" w:history="1">
              <w:r w:rsidR="00C816EE" w:rsidRPr="001E50D6">
                <w:rPr>
                  <w:rStyle w:val="Hyperlink"/>
                  <w:rFonts w:asciiTheme="minorHAnsi" w:hAnsiTheme="minorHAnsi"/>
                  <w:sz w:val="22"/>
                  <w:szCs w:val="22"/>
                </w:rPr>
                <w:t>https://academic.oup.com/journals</w:t>
              </w:r>
            </w:hyperlink>
            <w:r w:rsidR="00C816EE" w:rsidRPr="001E50D6">
              <w:rPr>
                <w:rFonts w:asciiTheme="minorHAnsi" w:hAnsiTheme="minorHAnsi"/>
                <w:sz w:val="22"/>
                <w:szCs w:val="22"/>
              </w:rPr>
              <w:t xml:space="preserve"> </w:t>
            </w:r>
          </w:p>
          <w:p w:rsidR="00EE4C8A" w:rsidRPr="001E50D6" w:rsidRDefault="00A55869" w:rsidP="00D05C16">
            <w:pPr>
              <w:pStyle w:val="Default"/>
              <w:jc w:val="both"/>
              <w:rPr>
                <w:rStyle w:val="Emphasis"/>
                <w:rFonts w:asciiTheme="minorHAnsi" w:hAnsiTheme="minorHAnsi"/>
                <w:i w:val="0"/>
                <w:iCs w:val="0"/>
                <w:sz w:val="22"/>
                <w:szCs w:val="22"/>
              </w:rPr>
            </w:pPr>
            <w:r w:rsidRPr="001E50D6">
              <w:rPr>
                <w:rFonts w:asciiTheme="minorHAnsi" w:hAnsiTheme="minorHAnsi"/>
                <w:sz w:val="22"/>
                <w:szCs w:val="22"/>
              </w:rPr>
              <w:t xml:space="preserve">This database of journals published by Oxford University Press acts as an archive of over 300 journals in a wide range of subjects. You can search by subject or keyword to find your desired subject, and full texts are provided when available. </w:t>
            </w:r>
          </w:p>
        </w:tc>
      </w:tr>
      <w:tr w:rsidR="00072D81" w:rsidRPr="001E50D6" w:rsidTr="0077250A">
        <w:tc>
          <w:tcPr>
            <w:tcW w:w="3201" w:type="dxa"/>
          </w:tcPr>
          <w:p w:rsidR="00072D81" w:rsidRPr="001E50D6" w:rsidRDefault="00072D81" w:rsidP="00072D81">
            <w:pPr>
              <w:pStyle w:val="Default"/>
              <w:rPr>
                <w:rFonts w:asciiTheme="minorHAnsi" w:hAnsiTheme="minorHAnsi"/>
                <w:sz w:val="22"/>
                <w:szCs w:val="22"/>
              </w:rPr>
            </w:pPr>
            <w:proofErr w:type="spellStart"/>
            <w:r w:rsidRPr="001E50D6">
              <w:rPr>
                <w:rFonts w:asciiTheme="minorHAnsi" w:hAnsiTheme="minorHAnsi"/>
                <w:sz w:val="22"/>
                <w:szCs w:val="22"/>
              </w:rPr>
              <w:t>Paperity</w:t>
            </w:r>
            <w:proofErr w:type="spellEnd"/>
            <w:r w:rsidRPr="001E50D6">
              <w:rPr>
                <w:rFonts w:asciiTheme="minorHAnsi" w:hAnsiTheme="minorHAnsi"/>
                <w:sz w:val="22"/>
                <w:szCs w:val="22"/>
              </w:rPr>
              <w:t xml:space="preserve"> </w:t>
            </w:r>
          </w:p>
          <w:p w:rsidR="00072D81" w:rsidRPr="001E50D6" w:rsidRDefault="00072D81" w:rsidP="00A55869">
            <w:pPr>
              <w:pStyle w:val="Default"/>
              <w:rPr>
                <w:rFonts w:asciiTheme="minorHAnsi" w:hAnsiTheme="minorHAnsi"/>
                <w:sz w:val="22"/>
                <w:szCs w:val="22"/>
              </w:rPr>
            </w:pPr>
          </w:p>
        </w:tc>
        <w:tc>
          <w:tcPr>
            <w:tcW w:w="6375" w:type="dxa"/>
          </w:tcPr>
          <w:p w:rsidR="00072D81" w:rsidRPr="001E50D6" w:rsidRDefault="002F7787" w:rsidP="00A55869">
            <w:pPr>
              <w:pStyle w:val="Default"/>
              <w:rPr>
                <w:rFonts w:asciiTheme="minorHAnsi" w:hAnsiTheme="minorHAnsi"/>
                <w:sz w:val="22"/>
                <w:szCs w:val="22"/>
              </w:rPr>
            </w:pPr>
            <w:hyperlink r:id="rId28" w:history="1">
              <w:r w:rsidR="00072D81" w:rsidRPr="001E50D6">
                <w:rPr>
                  <w:rStyle w:val="Hyperlink"/>
                  <w:rFonts w:asciiTheme="minorHAnsi" w:hAnsiTheme="minorHAnsi"/>
                  <w:sz w:val="22"/>
                  <w:szCs w:val="22"/>
                </w:rPr>
                <w:t>https://paperity.org/</w:t>
              </w:r>
            </w:hyperlink>
          </w:p>
          <w:p w:rsidR="00072D81" w:rsidRPr="001E50D6" w:rsidRDefault="00072D81" w:rsidP="00D05C16">
            <w:pPr>
              <w:pStyle w:val="Default"/>
              <w:jc w:val="both"/>
              <w:rPr>
                <w:rFonts w:asciiTheme="minorHAnsi" w:hAnsiTheme="minorHAnsi"/>
                <w:sz w:val="22"/>
                <w:szCs w:val="22"/>
              </w:rPr>
            </w:pPr>
            <w:proofErr w:type="spellStart"/>
            <w:r w:rsidRPr="001E50D6">
              <w:rPr>
                <w:rFonts w:asciiTheme="minorHAnsi" w:hAnsiTheme="minorHAnsi"/>
                <w:sz w:val="22"/>
                <w:szCs w:val="22"/>
              </w:rPr>
              <w:t>Paperity</w:t>
            </w:r>
            <w:proofErr w:type="spellEnd"/>
            <w:r w:rsidRPr="001E50D6">
              <w:rPr>
                <w:rFonts w:asciiTheme="minorHAnsi" w:hAnsiTheme="minorHAnsi"/>
                <w:sz w:val="22"/>
                <w:szCs w:val="22"/>
              </w:rPr>
              <w:t xml:space="preserve"> boasts being the "first multi-disciplinary aggregator of open access journals and papers." Its focus is helping you avoid paywalls while connecting you to authoritative research. </w:t>
            </w:r>
          </w:p>
        </w:tc>
      </w:tr>
      <w:tr w:rsidR="00EE4C8A" w:rsidRPr="001E50D6" w:rsidTr="0077250A">
        <w:tc>
          <w:tcPr>
            <w:tcW w:w="3201" w:type="dxa"/>
          </w:tcPr>
          <w:p w:rsidR="00EE4C8A" w:rsidRPr="00DB273C" w:rsidRDefault="00DB273C" w:rsidP="00A55869">
            <w:pPr>
              <w:pStyle w:val="Default"/>
              <w:rPr>
                <w:rStyle w:val="Emphasis"/>
                <w:rFonts w:asciiTheme="minorHAnsi" w:hAnsiTheme="minorHAnsi"/>
                <w:b/>
                <w:i w:val="0"/>
                <w:iCs w:val="0"/>
                <w:sz w:val="22"/>
                <w:szCs w:val="22"/>
              </w:rPr>
            </w:pPr>
            <w:proofErr w:type="spellStart"/>
            <w:r w:rsidRPr="00DB273C">
              <w:rPr>
                <w:rStyle w:val="Strong"/>
                <w:rFonts w:asciiTheme="minorHAnsi" w:hAnsiTheme="minorHAnsi"/>
                <w:b w:val="0"/>
                <w:sz w:val="22"/>
                <w:szCs w:val="22"/>
                <w:bdr w:val="none" w:sz="0" w:space="0" w:color="auto" w:frame="1"/>
              </w:rPr>
              <w:t>Refseek</w:t>
            </w:r>
            <w:proofErr w:type="spellEnd"/>
          </w:p>
        </w:tc>
        <w:tc>
          <w:tcPr>
            <w:tcW w:w="6375" w:type="dxa"/>
          </w:tcPr>
          <w:p w:rsidR="00EE4C8A" w:rsidRDefault="002F7787" w:rsidP="00D05C16">
            <w:pPr>
              <w:pStyle w:val="Default"/>
              <w:jc w:val="both"/>
              <w:rPr>
                <w:rFonts w:asciiTheme="minorHAnsi" w:hAnsiTheme="minorHAnsi"/>
                <w:sz w:val="22"/>
                <w:szCs w:val="22"/>
              </w:rPr>
            </w:pPr>
            <w:hyperlink r:id="rId29" w:tgtFrame="_blank" w:history="1">
              <w:r w:rsidR="00DB273C" w:rsidRPr="00DB273C">
                <w:rPr>
                  <w:rStyle w:val="Hyperlink"/>
                  <w:rFonts w:asciiTheme="minorHAnsi" w:hAnsiTheme="minorHAnsi"/>
                  <w:color w:val="665ED0"/>
                  <w:sz w:val="22"/>
                  <w:szCs w:val="22"/>
                  <w:bdr w:val="none" w:sz="0" w:space="0" w:color="auto" w:frame="1"/>
                </w:rPr>
                <w:t>http://www.refseek.com</w:t>
              </w:r>
            </w:hyperlink>
          </w:p>
          <w:p w:rsidR="00DB273C" w:rsidRPr="00DB273C" w:rsidRDefault="00DB273C" w:rsidP="00D05C16">
            <w:pPr>
              <w:pStyle w:val="Default"/>
              <w:jc w:val="both"/>
              <w:rPr>
                <w:rStyle w:val="Emphasis"/>
                <w:rFonts w:asciiTheme="minorHAnsi" w:hAnsiTheme="minorHAnsi"/>
                <w:i w:val="0"/>
                <w:iCs w:val="0"/>
                <w:sz w:val="22"/>
                <w:szCs w:val="22"/>
              </w:rPr>
            </w:pPr>
            <w:r w:rsidRPr="00DB273C">
              <w:rPr>
                <w:rFonts w:asciiTheme="minorHAnsi" w:hAnsiTheme="minorHAnsi"/>
                <w:sz w:val="22"/>
                <w:szCs w:val="22"/>
              </w:rPr>
              <w:t>Attempts to search open source, newspaper, and web content for academic content. Subject coverage is multidisciplinary and the search tool is aimed at students and researchers.</w:t>
            </w:r>
          </w:p>
        </w:tc>
      </w:tr>
      <w:tr w:rsidR="00DB273C" w:rsidRPr="001E50D6" w:rsidTr="0077250A">
        <w:tc>
          <w:tcPr>
            <w:tcW w:w="3201" w:type="dxa"/>
          </w:tcPr>
          <w:p w:rsidR="00DB273C" w:rsidRPr="001E50D6" w:rsidRDefault="00DB273C" w:rsidP="002F7787">
            <w:pPr>
              <w:pStyle w:val="Default"/>
              <w:rPr>
                <w:rStyle w:val="Emphasis"/>
                <w:rFonts w:asciiTheme="minorHAnsi" w:hAnsiTheme="minorHAnsi"/>
                <w:i w:val="0"/>
                <w:iCs w:val="0"/>
                <w:sz w:val="22"/>
                <w:szCs w:val="22"/>
              </w:rPr>
            </w:pPr>
            <w:proofErr w:type="spellStart"/>
            <w:r w:rsidRPr="001E50D6">
              <w:rPr>
                <w:rFonts w:asciiTheme="minorHAnsi" w:hAnsiTheme="minorHAnsi"/>
                <w:sz w:val="22"/>
                <w:szCs w:val="22"/>
              </w:rPr>
              <w:t>ResearchGate</w:t>
            </w:r>
            <w:proofErr w:type="spellEnd"/>
            <w:r w:rsidRPr="001E50D6">
              <w:rPr>
                <w:rFonts w:asciiTheme="minorHAnsi" w:hAnsiTheme="minorHAnsi"/>
                <w:sz w:val="22"/>
                <w:szCs w:val="22"/>
              </w:rPr>
              <w:t xml:space="preserve"> </w:t>
            </w:r>
          </w:p>
        </w:tc>
        <w:tc>
          <w:tcPr>
            <w:tcW w:w="6375" w:type="dxa"/>
          </w:tcPr>
          <w:p w:rsidR="00DB273C" w:rsidRPr="001E50D6" w:rsidRDefault="002F7787" w:rsidP="002F7787">
            <w:pPr>
              <w:pStyle w:val="Default"/>
              <w:rPr>
                <w:rFonts w:asciiTheme="minorHAnsi" w:hAnsiTheme="minorHAnsi"/>
                <w:sz w:val="22"/>
                <w:szCs w:val="22"/>
              </w:rPr>
            </w:pPr>
            <w:hyperlink r:id="rId30" w:history="1">
              <w:r w:rsidR="00DB273C" w:rsidRPr="001E50D6">
                <w:rPr>
                  <w:rStyle w:val="Hyperlink"/>
                  <w:rFonts w:asciiTheme="minorHAnsi" w:hAnsiTheme="minorHAnsi"/>
                  <w:sz w:val="22"/>
                  <w:szCs w:val="22"/>
                </w:rPr>
                <w:t>https://www.researchgate.net/</w:t>
              </w:r>
            </w:hyperlink>
            <w:r w:rsidR="00DB273C" w:rsidRPr="001E50D6">
              <w:rPr>
                <w:rFonts w:asciiTheme="minorHAnsi" w:hAnsiTheme="minorHAnsi"/>
                <w:sz w:val="22"/>
                <w:szCs w:val="22"/>
              </w:rPr>
              <w:t xml:space="preserve"> </w:t>
            </w:r>
          </w:p>
          <w:p w:rsidR="00DB273C" w:rsidRPr="001E50D6" w:rsidRDefault="00DB273C" w:rsidP="002F7787">
            <w:pPr>
              <w:pStyle w:val="Default"/>
              <w:jc w:val="both"/>
              <w:rPr>
                <w:rStyle w:val="Emphasis"/>
                <w:rFonts w:asciiTheme="minorHAnsi" w:hAnsiTheme="minorHAnsi"/>
                <w:i w:val="0"/>
                <w:iCs w:val="0"/>
                <w:sz w:val="22"/>
                <w:szCs w:val="22"/>
              </w:rPr>
            </w:pPr>
            <w:r w:rsidRPr="001E50D6">
              <w:rPr>
                <w:rFonts w:asciiTheme="minorHAnsi" w:hAnsiTheme="minorHAnsi"/>
                <w:sz w:val="22"/>
                <w:szCs w:val="22"/>
              </w:rPr>
              <w:t xml:space="preserve">With more than 11 million members, this platform allows researchers to both share and find research. Although you must sign up to use the platform, registration is free.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roofErr w:type="spellStart"/>
            <w:r w:rsidRPr="001E50D6">
              <w:rPr>
                <w:rFonts w:asciiTheme="minorHAnsi" w:hAnsiTheme="minorHAnsi"/>
                <w:sz w:val="22"/>
                <w:szCs w:val="22"/>
              </w:rPr>
              <w:t>SciELO</w:t>
            </w:r>
            <w:proofErr w:type="spellEnd"/>
            <w:r w:rsidRPr="001E50D6">
              <w:rPr>
                <w:rFonts w:asciiTheme="minorHAnsi" w:hAnsiTheme="minorHAnsi"/>
                <w:sz w:val="22"/>
                <w:szCs w:val="22"/>
              </w:rPr>
              <w:t xml:space="preserve"> (Scientific Electronic Library Online)</w:t>
            </w:r>
          </w:p>
          <w:p w:rsidR="00DB273C" w:rsidRPr="001E50D6" w:rsidRDefault="00DB273C" w:rsidP="00622364">
            <w:pPr>
              <w:spacing w:before="100" w:beforeAutospacing="1" w:after="100" w:afterAutospacing="1"/>
              <w:outlineLvl w:val="0"/>
              <w:rPr>
                <w:rStyle w:val="Emphasis"/>
                <w:rFonts w:cs="Arial"/>
                <w:b/>
                <w:color w:val="3D3F42"/>
              </w:rPr>
            </w:pPr>
          </w:p>
        </w:tc>
        <w:tc>
          <w:tcPr>
            <w:tcW w:w="6375" w:type="dxa"/>
          </w:tcPr>
          <w:p w:rsidR="00DB273C" w:rsidRPr="001E50D6" w:rsidRDefault="002F7787" w:rsidP="00A55869">
            <w:pPr>
              <w:pStyle w:val="Default"/>
              <w:rPr>
                <w:rFonts w:asciiTheme="minorHAnsi" w:hAnsiTheme="minorHAnsi"/>
                <w:sz w:val="22"/>
                <w:szCs w:val="22"/>
              </w:rPr>
            </w:pPr>
            <w:hyperlink r:id="rId31" w:history="1">
              <w:r w:rsidR="00DB273C" w:rsidRPr="001E50D6">
                <w:rPr>
                  <w:rStyle w:val="Hyperlink"/>
                  <w:rFonts w:asciiTheme="minorHAnsi" w:hAnsiTheme="minorHAnsi"/>
                  <w:sz w:val="22"/>
                  <w:szCs w:val="22"/>
                </w:rPr>
                <w:t>https://scielo.org/en/</w:t>
              </w:r>
            </w:hyperlink>
          </w:p>
          <w:p w:rsidR="00DB273C" w:rsidRPr="001E50D6" w:rsidRDefault="00DB273C" w:rsidP="00D05C16">
            <w:pPr>
              <w:pStyle w:val="Default"/>
              <w:jc w:val="both"/>
              <w:rPr>
                <w:rStyle w:val="Emphasis"/>
                <w:rFonts w:asciiTheme="minorHAnsi" w:hAnsiTheme="minorHAnsi"/>
                <w:i w:val="0"/>
                <w:iCs w:val="0"/>
                <w:sz w:val="22"/>
                <w:szCs w:val="22"/>
              </w:rPr>
            </w:pPr>
            <w:proofErr w:type="spellStart"/>
            <w:r w:rsidRPr="001E50D6">
              <w:rPr>
                <w:rFonts w:asciiTheme="minorHAnsi" w:hAnsiTheme="minorHAnsi"/>
                <w:sz w:val="22"/>
                <w:szCs w:val="22"/>
              </w:rPr>
              <w:t>SciELO</w:t>
            </w:r>
            <w:proofErr w:type="spellEnd"/>
            <w:r w:rsidRPr="001E50D6">
              <w:rPr>
                <w:rFonts w:asciiTheme="minorHAnsi" w:hAnsiTheme="minorHAnsi"/>
                <w:sz w:val="22"/>
                <w:szCs w:val="22"/>
              </w:rPr>
              <w:t xml:space="preserve"> is a database offers open access to scholarly documents in the fields of biology and technology. The site was "especially conceived to meet the scientific communication needs of developing countries," allowing you to search by region, as well as ensuring the visibility and accessibility of research from these areas. </w:t>
            </w:r>
          </w:p>
        </w:tc>
      </w:tr>
      <w:tr w:rsidR="00DB273C" w:rsidRPr="001E50D6" w:rsidTr="0077250A">
        <w:trPr>
          <w:trHeight w:val="647"/>
        </w:trPr>
        <w:tc>
          <w:tcPr>
            <w:tcW w:w="3201" w:type="dxa"/>
          </w:tcPr>
          <w:p w:rsidR="00DB273C" w:rsidRPr="001E50D6" w:rsidRDefault="00DB273C" w:rsidP="00A55869">
            <w:pPr>
              <w:pStyle w:val="Default"/>
              <w:rPr>
                <w:rStyle w:val="Emphasis"/>
                <w:rFonts w:asciiTheme="minorHAnsi" w:hAnsiTheme="minorHAnsi"/>
                <w:i w:val="0"/>
                <w:iCs w:val="0"/>
                <w:sz w:val="22"/>
                <w:szCs w:val="22"/>
              </w:rPr>
            </w:pPr>
            <w:proofErr w:type="spellStart"/>
            <w:r w:rsidRPr="001E50D6">
              <w:rPr>
                <w:rFonts w:asciiTheme="minorHAnsi" w:hAnsiTheme="minorHAnsi"/>
                <w:sz w:val="22"/>
                <w:szCs w:val="22"/>
              </w:rPr>
              <w:t>Sparrho</w:t>
            </w:r>
            <w:proofErr w:type="spellEnd"/>
            <w:r w:rsidRPr="001E50D6">
              <w:rPr>
                <w:rFonts w:asciiTheme="minorHAnsi" w:hAnsiTheme="minorHAnsi"/>
                <w:sz w:val="22"/>
                <w:szCs w:val="22"/>
              </w:rPr>
              <w:t xml:space="preserve"> </w:t>
            </w:r>
          </w:p>
        </w:tc>
        <w:tc>
          <w:tcPr>
            <w:tcW w:w="6375" w:type="dxa"/>
          </w:tcPr>
          <w:p w:rsidR="00DB273C" w:rsidRPr="001E50D6" w:rsidRDefault="002F7787" w:rsidP="00A55869">
            <w:pPr>
              <w:pStyle w:val="Default"/>
              <w:rPr>
                <w:rFonts w:asciiTheme="minorHAnsi" w:hAnsiTheme="minorHAnsi"/>
                <w:sz w:val="22"/>
                <w:szCs w:val="22"/>
              </w:rPr>
            </w:pPr>
            <w:hyperlink r:id="rId32" w:history="1">
              <w:r w:rsidR="00DB273C" w:rsidRPr="001E50D6">
                <w:rPr>
                  <w:rStyle w:val="Hyperlink"/>
                  <w:rFonts w:asciiTheme="minorHAnsi" w:hAnsiTheme="minorHAnsi"/>
                  <w:sz w:val="22"/>
                  <w:szCs w:val="22"/>
                </w:rPr>
                <w:t>https://www.sparrho.com/</w:t>
              </w:r>
            </w:hyperlink>
          </w:p>
          <w:p w:rsidR="00DB273C" w:rsidRPr="001E50D6" w:rsidRDefault="00DB273C" w:rsidP="00D05C16">
            <w:pPr>
              <w:pStyle w:val="Default"/>
              <w:jc w:val="both"/>
              <w:rPr>
                <w:rStyle w:val="Emphasis"/>
                <w:rFonts w:asciiTheme="minorHAnsi" w:hAnsiTheme="minorHAnsi"/>
                <w:i w:val="0"/>
                <w:iCs w:val="0"/>
                <w:sz w:val="22"/>
                <w:szCs w:val="22"/>
              </w:rPr>
            </w:pPr>
            <w:proofErr w:type="spellStart"/>
            <w:r w:rsidRPr="001E50D6">
              <w:rPr>
                <w:rFonts w:asciiTheme="minorHAnsi" w:hAnsiTheme="minorHAnsi"/>
                <w:sz w:val="22"/>
                <w:szCs w:val="22"/>
              </w:rPr>
              <w:t>Sparrho's</w:t>
            </w:r>
            <w:proofErr w:type="spellEnd"/>
            <w:r w:rsidRPr="001E50D6">
              <w:rPr>
                <w:rFonts w:asciiTheme="minorHAnsi" w:hAnsiTheme="minorHAnsi"/>
                <w:sz w:val="22"/>
                <w:szCs w:val="22"/>
              </w:rPr>
              <w:t xml:space="preserve"> goal is to "</w:t>
            </w:r>
            <w:proofErr w:type="spellStart"/>
            <w:r w:rsidRPr="001E50D6">
              <w:rPr>
                <w:rFonts w:asciiTheme="minorHAnsi" w:hAnsiTheme="minorHAnsi"/>
                <w:sz w:val="22"/>
                <w:szCs w:val="22"/>
              </w:rPr>
              <w:t>democratise</w:t>
            </w:r>
            <w:proofErr w:type="spellEnd"/>
            <w:r w:rsidRPr="001E50D6">
              <w:rPr>
                <w:rFonts w:asciiTheme="minorHAnsi" w:hAnsiTheme="minorHAnsi"/>
                <w:sz w:val="22"/>
                <w:szCs w:val="22"/>
              </w:rPr>
              <w:t xml:space="preserve"> science,"</w:t>
            </w:r>
            <w:r w:rsidRPr="001E50D6">
              <w:rPr>
                <w:rFonts w:asciiTheme="minorHAnsi" w:hAnsiTheme="minorHAnsi" w:cs="Arial"/>
                <w:color w:val="222222"/>
                <w:sz w:val="22"/>
                <w:szCs w:val="22"/>
                <w:shd w:val="clear" w:color="auto" w:fill="FFFFFF"/>
              </w:rPr>
              <w:t> combines human and </w:t>
            </w:r>
            <w:hyperlink r:id="rId33" w:tooltip="Artificial intelligence" w:history="1">
              <w:r w:rsidRPr="001E50D6">
                <w:rPr>
                  <w:rStyle w:val="Hyperlink"/>
                  <w:rFonts w:asciiTheme="minorHAnsi" w:hAnsiTheme="minorHAnsi" w:cs="Arial"/>
                  <w:color w:val="0B0080"/>
                  <w:sz w:val="22"/>
                  <w:szCs w:val="22"/>
                  <w:shd w:val="clear" w:color="auto" w:fill="FFFFFF"/>
                </w:rPr>
                <w:t>artificial intelligence</w:t>
              </w:r>
            </w:hyperlink>
            <w:r w:rsidRPr="001E50D6">
              <w:rPr>
                <w:rFonts w:asciiTheme="minorHAnsi" w:hAnsiTheme="minorHAnsi" w:cs="Arial"/>
                <w:color w:val="222222"/>
                <w:sz w:val="22"/>
                <w:szCs w:val="22"/>
                <w:shd w:val="clear" w:color="auto" w:fill="FFFFFF"/>
              </w:rPr>
              <w:t> to help research professionals and layman users stay up-to-date with new scientific publications and patents.</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roofErr w:type="spellStart"/>
            <w:r w:rsidRPr="001E50D6">
              <w:rPr>
                <w:rFonts w:asciiTheme="minorHAnsi" w:hAnsiTheme="minorHAnsi"/>
                <w:sz w:val="22"/>
                <w:szCs w:val="22"/>
              </w:rPr>
              <w:t>SpringerLink</w:t>
            </w:r>
            <w:proofErr w:type="spellEnd"/>
            <w:r w:rsidRPr="001E50D6">
              <w:rPr>
                <w:rFonts w:asciiTheme="minorHAnsi" w:hAnsiTheme="minorHAnsi"/>
                <w:sz w:val="22"/>
                <w:szCs w:val="22"/>
              </w:rPr>
              <w:t xml:space="preserve"> </w:t>
            </w:r>
          </w:p>
          <w:p w:rsidR="00DB273C" w:rsidRPr="001E50D6" w:rsidRDefault="00DB273C" w:rsidP="00622364">
            <w:pPr>
              <w:spacing w:before="100" w:beforeAutospacing="1" w:after="100" w:afterAutospacing="1"/>
              <w:outlineLvl w:val="0"/>
              <w:rPr>
                <w:rStyle w:val="Emphasis"/>
                <w:rFonts w:cs="Arial"/>
                <w:b/>
                <w:color w:val="3D3F42"/>
              </w:rPr>
            </w:pPr>
          </w:p>
        </w:tc>
        <w:tc>
          <w:tcPr>
            <w:tcW w:w="6375" w:type="dxa"/>
          </w:tcPr>
          <w:p w:rsidR="00DB273C" w:rsidRPr="001E50D6" w:rsidRDefault="002F7787" w:rsidP="00A55869">
            <w:pPr>
              <w:pStyle w:val="Default"/>
              <w:rPr>
                <w:rFonts w:asciiTheme="minorHAnsi" w:hAnsiTheme="minorHAnsi"/>
                <w:sz w:val="22"/>
                <w:szCs w:val="22"/>
              </w:rPr>
            </w:pPr>
            <w:hyperlink r:id="rId34" w:history="1">
              <w:r w:rsidR="00DB273C" w:rsidRPr="001E50D6">
                <w:rPr>
                  <w:rStyle w:val="Hyperlink"/>
                  <w:rFonts w:asciiTheme="minorHAnsi" w:hAnsiTheme="minorHAnsi"/>
                  <w:sz w:val="22"/>
                  <w:szCs w:val="22"/>
                </w:rPr>
                <w:t>https://link.springer.com/</w:t>
              </w:r>
            </w:hyperlink>
          </w:p>
          <w:p w:rsidR="00DB273C" w:rsidRPr="001E50D6" w:rsidRDefault="00DB273C" w:rsidP="00D05C16">
            <w:pPr>
              <w:pStyle w:val="Default"/>
              <w:jc w:val="both"/>
              <w:rPr>
                <w:rStyle w:val="Emphasis"/>
                <w:rFonts w:asciiTheme="minorHAnsi" w:hAnsiTheme="minorHAnsi"/>
                <w:i w:val="0"/>
                <w:iCs w:val="0"/>
                <w:sz w:val="22"/>
                <w:szCs w:val="22"/>
              </w:rPr>
            </w:pPr>
            <w:proofErr w:type="spellStart"/>
            <w:r w:rsidRPr="001E50D6">
              <w:rPr>
                <w:rFonts w:asciiTheme="minorHAnsi" w:hAnsiTheme="minorHAnsi"/>
                <w:sz w:val="22"/>
                <w:szCs w:val="22"/>
              </w:rPr>
              <w:lastRenderedPageBreak/>
              <w:t>SpringerLink</w:t>
            </w:r>
            <w:proofErr w:type="spellEnd"/>
            <w:r w:rsidRPr="001E50D6">
              <w:rPr>
                <w:rFonts w:asciiTheme="minorHAnsi" w:hAnsiTheme="minorHAnsi"/>
                <w:sz w:val="22"/>
                <w:szCs w:val="22"/>
              </w:rPr>
              <w:t xml:space="preserve"> helps researchers find relevant resources, providing links to full articles, where available, or links to where the book or article can be accessed for a fee. </w:t>
            </w:r>
          </w:p>
        </w:tc>
      </w:tr>
      <w:tr w:rsidR="00DB273C" w:rsidRPr="001E50D6" w:rsidTr="0077250A">
        <w:tc>
          <w:tcPr>
            <w:tcW w:w="3201" w:type="dxa"/>
          </w:tcPr>
          <w:p w:rsidR="00DB273C" w:rsidRPr="001E50D6" w:rsidRDefault="00DB273C" w:rsidP="0004165D">
            <w:pPr>
              <w:pStyle w:val="Heading1"/>
              <w:shd w:val="clear" w:color="auto" w:fill="FCFCFC"/>
              <w:spacing w:before="0" w:beforeAutospacing="0" w:after="120" w:afterAutospacing="0"/>
              <w:outlineLvl w:val="0"/>
              <w:rPr>
                <w:rFonts w:asciiTheme="minorHAnsi" w:hAnsiTheme="minorHAnsi"/>
                <w:b w:val="0"/>
                <w:bCs w:val="0"/>
                <w:color w:val="333333"/>
                <w:sz w:val="22"/>
                <w:szCs w:val="22"/>
              </w:rPr>
            </w:pPr>
            <w:proofErr w:type="spellStart"/>
            <w:r w:rsidRPr="001E50D6">
              <w:rPr>
                <w:rFonts w:asciiTheme="minorHAnsi" w:hAnsiTheme="minorHAnsi"/>
                <w:b w:val="0"/>
                <w:bCs w:val="0"/>
                <w:color w:val="333333"/>
                <w:sz w:val="22"/>
                <w:szCs w:val="22"/>
              </w:rPr>
              <w:lastRenderedPageBreak/>
              <w:t>SpringerOpen</w:t>
            </w:r>
            <w:proofErr w:type="spellEnd"/>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A55869">
            <w:pPr>
              <w:pStyle w:val="Default"/>
              <w:rPr>
                <w:rFonts w:asciiTheme="minorHAnsi" w:hAnsiTheme="minorHAnsi"/>
                <w:sz w:val="22"/>
                <w:szCs w:val="22"/>
              </w:rPr>
            </w:pPr>
            <w:hyperlink r:id="rId35" w:history="1">
              <w:r w:rsidR="00DB273C" w:rsidRPr="001E50D6">
                <w:rPr>
                  <w:rStyle w:val="Hyperlink"/>
                  <w:rFonts w:asciiTheme="minorHAnsi" w:hAnsiTheme="minorHAnsi"/>
                  <w:sz w:val="22"/>
                  <w:szCs w:val="22"/>
                </w:rPr>
                <w:t>https://www.springeropen.com</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color w:val="333333"/>
                <w:sz w:val="22"/>
                <w:szCs w:val="22"/>
                <w:shd w:val="clear" w:color="auto" w:fill="FCFCFC"/>
              </w:rPr>
              <w:t>SpringerOpen</w:t>
            </w:r>
            <w:proofErr w:type="spellEnd"/>
            <w:r w:rsidRPr="001E50D6">
              <w:rPr>
                <w:rFonts w:asciiTheme="minorHAnsi" w:hAnsiTheme="minorHAnsi"/>
                <w:color w:val="333333"/>
                <w:sz w:val="22"/>
                <w:szCs w:val="22"/>
                <w:shd w:val="clear" w:color="auto" w:fill="FCFCFC"/>
              </w:rPr>
              <w:t>, launched in June 2010, includes Springer’s portfolio of 200+ peer-reviewed fully open access journals across all areas of science.</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r w:rsidRPr="001E50D6">
              <w:rPr>
                <w:rFonts w:asciiTheme="minorHAnsi" w:hAnsiTheme="minorHAnsi"/>
                <w:sz w:val="22"/>
                <w:szCs w:val="22"/>
              </w:rPr>
              <w:t xml:space="preserve">Wiley Online Library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A55869">
            <w:pPr>
              <w:pStyle w:val="Default"/>
              <w:rPr>
                <w:rFonts w:asciiTheme="minorHAnsi" w:hAnsiTheme="minorHAnsi"/>
                <w:sz w:val="22"/>
                <w:szCs w:val="22"/>
              </w:rPr>
            </w:pPr>
            <w:hyperlink r:id="rId36" w:history="1">
              <w:r w:rsidR="00DB273C" w:rsidRPr="001E50D6">
                <w:rPr>
                  <w:rStyle w:val="Hyperlink"/>
                  <w:rFonts w:asciiTheme="minorHAnsi" w:hAnsiTheme="minorHAnsi"/>
                  <w:sz w:val="22"/>
                  <w:szCs w:val="22"/>
                </w:rPr>
                <w:t>https://authorservices.wiley.com/open-research/open-access/browse-journals.html</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This collection of online resources provides access to over six million articles in countless disciplines. You can check through all journals or limit your search to only open access journals.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r w:rsidRPr="001E50D6">
              <w:rPr>
                <w:rFonts w:asciiTheme="minorHAnsi" w:hAnsiTheme="minorHAnsi"/>
                <w:sz w:val="22"/>
                <w:szCs w:val="22"/>
              </w:rPr>
              <w:t xml:space="preserve">WorldWideScience.org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A55869">
            <w:pPr>
              <w:pStyle w:val="Default"/>
              <w:rPr>
                <w:rFonts w:asciiTheme="minorHAnsi" w:hAnsiTheme="minorHAnsi"/>
                <w:sz w:val="22"/>
                <w:szCs w:val="22"/>
              </w:rPr>
            </w:pPr>
            <w:hyperlink r:id="rId37" w:history="1">
              <w:r w:rsidR="00DB273C" w:rsidRPr="001E50D6">
                <w:rPr>
                  <w:rStyle w:val="Hyperlink"/>
                  <w:rFonts w:asciiTheme="minorHAnsi" w:hAnsiTheme="minorHAnsi"/>
                  <w:sz w:val="22"/>
                  <w:szCs w:val="22"/>
                </w:rPr>
                <w:t>https://worldwidescience.org/</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WorldWideScience.org connects researchers with authoritative sources about various science-related subjects.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roofErr w:type="spellStart"/>
            <w:r w:rsidRPr="001E50D6">
              <w:rPr>
                <w:rFonts w:asciiTheme="minorHAnsi" w:hAnsiTheme="minorHAnsi"/>
                <w:sz w:val="22"/>
                <w:szCs w:val="22"/>
              </w:rPr>
              <w:t>Zenodo</w:t>
            </w:r>
            <w:proofErr w:type="spellEnd"/>
            <w:r w:rsidRPr="001E50D6">
              <w:rPr>
                <w:rFonts w:asciiTheme="minorHAnsi" w:hAnsiTheme="minorHAnsi"/>
                <w:sz w:val="22"/>
                <w:szCs w:val="22"/>
              </w:rPr>
              <w:t xml:space="preserve">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A55869">
            <w:pPr>
              <w:pStyle w:val="Default"/>
              <w:rPr>
                <w:rFonts w:asciiTheme="minorHAnsi" w:hAnsiTheme="minorHAnsi"/>
                <w:sz w:val="22"/>
                <w:szCs w:val="22"/>
              </w:rPr>
            </w:pPr>
            <w:hyperlink r:id="rId38" w:history="1">
              <w:r w:rsidR="00DB273C" w:rsidRPr="001E50D6">
                <w:rPr>
                  <w:rStyle w:val="Hyperlink"/>
                  <w:rFonts w:asciiTheme="minorHAnsi" w:hAnsiTheme="minorHAnsi"/>
                  <w:sz w:val="22"/>
                  <w:szCs w:val="22"/>
                </w:rPr>
                <w:t>https://zenodo.org/</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Zenodo</w:t>
            </w:r>
            <w:proofErr w:type="spellEnd"/>
            <w:r w:rsidRPr="001E50D6">
              <w:rPr>
                <w:rFonts w:asciiTheme="minorHAnsi" w:hAnsiTheme="minorHAnsi"/>
                <w:sz w:val="22"/>
                <w:szCs w:val="22"/>
              </w:rPr>
              <w:t xml:space="preserve"> was "built and developed by researchers, to ensure that everyone can join in open science." You can sort by keyword, title, journal, and more and download open access documents directly from the site.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DB273C" w:rsidP="00A55869">
            <w:pPr>
              <w:pStyle w:val="Default"/>
              <w:rPr>
                <w:rFonts w:asciiTheme="minorHAnsi" w:hAnsiTheme="minorHAnsi"/>
                <w:sz w:val="22"/>
                <w:szCs w:val="22"/>
              </w:rPr>
            </w:pPr>
          </w:p>
        </w:tc>
      </w:tr>
      <w:tr w:rsidR="00DB273C" w:rsidRPr="001E50D6" w:rsidTr="00D05C16">
        <w:tc>
          <w:tcPr>
            <w:tcW w:w="9576" w:type="dxa"/>
            <w:gridSpan w:val="2"/>
            <w:shd w:val="clear" w:color="auto" w:fill="006600"/>
          </w:tcPr>
          <w:p w:rsidR="00DB273C" w:rsidRPr="00D05C16" w:rsidRDefault="00DB273C" w:rsidP="00D05C16">
            <w:pPr>
              <w:pStyle w:val="Default"/>
              <w:jc w:val="center"/>
              <w:rPr>
                <w:rFonts w:asciiTheme="minorHAnsi" w:hAnsiTheme="minorHAnsi"/>
                <w:b/>
                <w:color w:val="FFC000"/>
                <w:sz w:val="22"/>
                <w:szCs w:val="22"/>
              </w:rPr>
            </w:pPr>
            <w:r w:rsidRPr="00D05C16">
              <w:rPr>
                <w:rFonts w:asciiTheme="minorHAnsi" w:hAnsiTheme="minorHAnsi"/>
                <w:b/>
                <w:color w:val="FFC000"/>
                <w:sz w:val="22"/>
                <w:szCs w:val="22"/>
              </w:rPr>
              <w:t>Science/Medicine</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roofErr w:type="spellStart"/>
            <w:r w:rsidRPr="001E50D6">
              <w:rPr>
                <w:rFonts w:asciiTheme="minorHAnsi" w:hAnsiTheme="minorHAnsi"/>
                <w:sz w:val="22"/>
                <w:szCs w:val="22"/>
              </w:rPr>
              <w:t>Bioline</w:t>
            </w:r>
            <w:proofErr w:type="spellEnd"/>
            <w:r w:rsidRPr="001E50D6">
              <w:rPr>
                <w:rFonts w:asciiTheme="minorHAnsi" w:hAnsiTheme="minorHAnsi"/>
                <w:sz w:val="22"/>
                <w:szCs w:val="22"/>
              </w:rPr>
              <w:t xml:space="preserve"> International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39" w:history="1">
              <w:r w:rsidR="00DB273C" w:rsidRPr="001E50D6">
                <w:rPr>
                  <w:rStyle w:val="Hyperlink"/>
                  <w:rFonts w:asciiTheme="minorHAnsi" w:hAnsiTheme="minorHAnsi"/>
                  <w:sz w:val="22"/>
                  <w:szCs w:val="22"/>
                </w:rPr>
                <w:t>http://www.bioline.org.br/</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Bioline</w:t>
            </w:r>
            <w:proofErr w:type="spellEnd"/>
            <w:r w:rsidRPr="001E50D6">
              <w:rPr>
                <w:rFonts w:asciiTheme="minorHAnsi" w:hAnsiTheme="minorHAnsi"/>
                <w:sz w:val="22"/>
                <w:szCs w:val="22"/>
              </w:rPr>
              <w:t xml:space="preserve"> International is a resource tool that provides access to open access research from developing countries. This is a great resource to find authoritative sources on health, biodiversity, environmental changes, conservation, and international development. </w:t>
            </w:r>
          </w:p>
        </w:tc>
      </w:tr>
      <w:tr w:rsidR="00DB273C" w:rsidRPr="001E50D6" w:rsidTr="0077250A">
        <w:tc>
          <w:tcPr>
            <w:tcW w:w="3201" w:type="dxa"/>
          </w:tcPr>
          <w:p w:rsidR="00DB273C" w:rsidRPr="001E50D6" w:rsidRDefault="00DB273C" w:rsidP="00394309">
            <w:pPr>
              <w:pStyle w:val="Default"/>
              <w:rPr>
                <w:rFonts w:asciiTheme="minorHAnsi" w:hAnsiTheme="minorHAnsi"/>
                <w:sz w:val="22"/>
                <w:szCs w:val="22"/>
              </w:rPr>
            </w:pPr>
            <w:proofErr w:type="spellStart"/>
            <w:r w:rsidRPr="001E50D6">
              <w:rPr>
                <w:rFonts w:asciiTheme="minorHAnsi" w:hAnsiTheme="minorHAnsi"/>
                <w:sz w:val="22"/>
                <w:szCs w:val="22"/>
              </w:rPr>
              <w:t>BioMed</w:t>
            </w:r>
            <w:proofErr w:type="spellEnd"/>
            <w:r w:rsidRPr="001E50D6">
              <w:rPr>
                <w:rFonts w:asciiTheme="minorHAnsi" w:hAnsiTheme="minorHAnsi"/>
                <w:sz w:val="22"/>
                <w:szCs w:val="22"/>
              </w:rPr>
              <w:t xml:space="preserve"> Central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0" w:history="1">
              <w:r w:rsidR="00DB273C" w:rsidRPr="001E50D6">
                <w:rPr>
                  <w:rStyle w:val="Hyperlink"/>
                  <w:rFonts w:asciiTheme="minorHAnsi" w:hAnsiTheme="minorHAnsi"/>
                  <w:sz w:val="22"/>
                  <w:szCs w:val="22"/>
                </w:rPr>
                <w:t>www.biomedcentral.com</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BioMed</w:t>
            </w:r>
            <w:proofErr w:type="spellEnd"/>
            <w:r w:rsidRPr="001E50D6">
              <w:rPr>
                <w:rFonts w:asciiTheme="minorHAnsi" w:hAnsiTheme="minorHAnsi"/>
                <w:sz w:val="22"/>
                <w:szCs w:val="22"/>
              </w:rPr>
              <w:t xml:space="preserve"> Central provides open access research in more than 290 peer-reviewed journals in the fields of biology, clinical medicine, and health. </w:t>
            </w:r>
          </w:p>
        </w:tc>
      </w:tr>
      <w:tr w:rsidR="00DB273C" w:rsidRPr="001E50D6" w:rsidTr="0077250A">
        <w:tc>
          <w:tcPr>
            <w:tcW w:w="3201" w:type="dxa"/>
          </w:tcPr>
          <w:p w:rsidR="00DB273C" w:rsidRPr="001E50D6" w:rsidRDefault="00DB273C" w:rsidP="00394309">
            <w:pPr>
              <w:pStyle w:val="Default"/>
              <w:rPr>
                <w:rFonts w:asciiTheme="minorHAnsi" w:hAnsiTheme="minorHAnsi"/>
                <w:sz w:val="22"/>
                <w:szCs w:val="22"/>
              </w:rPr>
            </w:pPr>
            <w:proofErr w:type="spellStart"/>
            <w:r w:rsidRPr="001E50D6">
              <w:rPr>
                <w:rFonts w:asciiTheme="minorHAnsi" w:hAnsiTheme="minorHAnsi"/>
                <w:sz w:val="22"/>
                <w:szCs w:val="22"/>
              </w:rPr>
              <w:t>CancerData</w:t>
            </w:r>
            <w:proofErr w:type="spellEnd"/>
            <w:r w:rsidRPr="001E50D6">
              <w:rPr>
                <w:rFonts w:asciiTheme="minorHAnsi" w:hAnsiTheme="minorHAnsi"/>
                <w:sz w:val="22"/>
                <w:szCs w:val="22"/>
              </w:rPr>
              <w:t xml:space="preserve">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1" w:history="1">
              <w:r w:rsidR="00DB273C" w:rsidRPr="001E50D6">
                <w:rPr>
                  <w:rStyle w:val="Hyperlink"/>
                  <w:rFonts w:asciiTheme="minorHAnsi" w:hAnsiTheme="minorHAnsi"/>
                  <w:sz w:val="22"/>
                  <w:szCs w:val="22"/>
                </w:rPr>
                <w:t>https://www.cancerdata.org/search/node</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This repository of open access materials related to the study of cancer is run by the Medical Informatics and Knowledge Engineering team of </w:t>
            </w:r>
            <w:proofErr w:type="spellStart"/>
            <w:r w:rsidRPr="001E50D6">
              <w:rPr>
                <w:rFonts w:asciiTheme="minorHAnsi" w:hAnsiTheme="minorHAnsi"/>
                <w:sz w:val="22"/>
                <w:szCs w:val="22"/>
              </w:rPr>
              <w:t>Maastro</w:t>
            </w:r>
            <w:proofErr w:type="spellEnd"/>
            <w:r w:rsidRPr="001E50D6">
              <w:rPr>
                <w:rFonts w:asciiTheme="minorHAnsi" w:hAnsiTheme="minorHAnsi"/>
                <w:sz w:val="22"/>
                <w:szCs w:val="22"/>
              </w:rPr>
              <w:t xml:space="preserve"> Clinic in Maastricht, a city in the Netherlands. The research provided includes clinical protocols, publications, and datasets. </w:t>
            </w:r>
          </w:p>
        </w:tc>
      </w:tr>
      <w:tr w:rsidR="00DB273C" w:rsidRPr="001E50D6" w:rsidTr="0077250A">
        <w:tc>
          <w:tcPr>
            <w:tcW w:w="3201" w:type="dxa"/>
          </w:tcPr>
          <w:p w:rsidR="00DB273C" w:rsidRPr="001E50D6" w:rsidRDefault="00DB273C" w:rsidP="00394309">
            <w:pPr>
              <w:pStyle w:val="Default"/>
              <w:rPr>
                <w:rFonts w:asciiTheme="minorHAnsi" w:hAnsiTheme="minorHAnsi"/>
                <w:sz w:val="22"/>
                <w:szCs w:val="22"/>
              </w:rPr>
            </w:pPr>
            <w:proofErr w:type="spellStart"/>
            <w:r w:rsidRPr="001E50D6">
              <w:rPr>
                <w:rFonts w:asciiTheme="minorHAnsi" w:hAnsiTheme="minorHAnsi"/>
                <w:sz w:val="22"/>
                <w:szCs w:val="22"/>
              </w:rPr>
              <w:t>ChemBioFinder</w:t>
            </w:r>
            <w:proofErr w:type="spellEnd"/>
            <w:r w:rsidRPr="001E50D6">
              <w:rPr>
                <w:rFonts w:asciiTheme="minorHAnsi" w:hAnsiTheme="minorHAnsi"/>
                <w:sz w:val="22"/>
                <w:szCs w:val="22"/>
              </w:rPr>
              <w:t xml:space="preserve">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2" w:history="1">
              <w:r w:rsidR="00DB273C" w:rsidRPr="001E50D6">
                <w:rPr>
                  <w:rStyle w:val="Hyperlink"/>
                  <w:rFonts w:asciiTheme="minorHAnsi" w:hAnsiTheme="minorHAnsi"/>
                  <w:sz w:val="22"/>
                  <w:szCs w:val="22"/>
                </w:rPr>
                <w:t>http://www.cambridgesoft.com/databases/login/?serviceid=128</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ChemBioFinder</w:t>
            </w:r>
            <w:proofErr w:type="spellEnd"/>
            <w:r w:rsidRPr="001E50D6">
              <w:rPr>
                <w:rFonts w:asciiTheme="minorHAnsi" w:hAnsiTheme="minorHAnsi"/>
                <w:sz w:val="22"/>
                <w:szCs w:val="22"/>
              </w:rPr>
              <w:t xml:space="preserve"> requires registration, but signing up for this free service will give you access to research related to chemistry and biology. </w:t>
            </w:r>
          </w:p>
        </w:tc>
      </w:tr>
      <w:tr w:rsidR="00DB273C" w:rsidRPr="001E50D6" w:rsidTr="0077250A">
        <w:tc>
          <w:tcPr>
            <w:tcW w:w="3201" w:type="dxa"/>
          </w:tcPr>
          <w:p w:rsidR="00DB273C" w:rsidRPr="001E50D6" w:rsidRDefault="00DB273C" w:rsidP="00ED631D">
            <w:pPr>
              <w:pStyle w:val="Default"/>
              <w:rPr>
                <w:rFonts w:asciiTheme="minorHAnsi" w:hAnsiTheme="minorHAnsi"/>
                <w:sz w:val="22"/>
                <w:szCs w:val="22"/>
              </w:rPr>
            </w:pPr>
            <w:r w:rsidRPr="001E50D6">
              <w:rPr>
                <w:rFonts w:asciiTheme="minorHAnsi" w:hAnsiTheme="minorHAnsi"/>
                <w:sz w:val="22"/>
                <w:szCs w:val="22"/>
              </w:rPr>
              <w:t xml:space="preserve">Dryad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3" w:history="1">
              <w:r w:rsidR="00DB273C" w:rsidRPr="001E50D6">
                <w:rPr>
                  <w:rStyle w:val="Hyperlink"/>
                  <w:rFonts w:asciiTheme="minorHAnsi" w:hAnsiTheme="minorHAnsi"/>
                  <w:sz w:val="22"/>
                  <w:szCs w:val="22"/>
                </w:rPr>
                <w:t>https://datadryad.org/</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Dryad is a digital repository of curated, open access, scientific research. It is run by a not-for-profit membership organization.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r w:rsidRPr="001E50D6">
              <w:rPr>
                <w:rFonts w:asciiTheme="minorHAnsi" w:hAnsiTheme="minorHAnsi"/>
                <w:sz w:val="22"/>
                <w:szCs w:val="22"/>
              </w:rPr>
              <w:t xml:space="preserve">Elsevier Open Access Journals </w:t>
            </w:r>
          </w:p>
        </w:tc>
        <w:tc>
          <w:tcPr>
            <w:tcW w:w="6375" w:type="dxa"/>
          </w:tcPr>
          <w:p w:rsidR="00DB273C" w:rsidRPr="001E50D6" w:rsidRDefault="002F7787" w:rsidP="00D05C16">
            <w:pPr>
              <w:pStyle w:val="Default"/>
              <w:jc w:val="both"/>
              <w:rPr>
                <w:rFonts w:asciiTheme="minorHAnsi" w:hAnsiTheme="minorHAnsi"/>
                <w:sz w:val="22"/>
                <w:szCs w:val="22"/>
              </w:rPr>
            </w:pPr>
            <w:hyperlink r:id="rId44" w:history="1">
              <w:r w:rsidR="00DB273C" w:rsidRPr="001E50D6">
                <w:rPr>
                  <w:rStyle w:val="Hyperlink"/>
                  <w:rFonts w:asciiTheme="minorHAnsi" w:hAnsiTheme="minorHAnsi"/>
                  <w:sz w:val="22"/>
                  <w:szCs w:val="22"/>
                </w:rPr>
                <w:t>https://www.elsevier.com/about/open-science/open-access/open-access-journals</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This is an A–Z directory of open access journals published by </w:t>
            </w:r>
            <w:r w:rsidRPr="001E50D6">
              <w:rPr>
                <w:rFonts w:asciiTheme="minorHAnsi" w:hAnsiTheme="minorHAnsi"/>
                <w:sz w:val="22"/>
                <w:szCs w:val="22"/>
              </w:rPr>
              <w:lastRenderedPageBreak/>
              <w:t xml:space="preserve">Elsevier. Although there is no search function, you can view the titles and descriptions of each journal. </w:t>
            </w:r>
          </w:p>
        </w:tc>
      </w:tr>
      <w:tr w:rsidR="00DB273C" w:rsidRPr="001E50D6" w:rsidTr="0077250A">
        <w:tc>
          <w:tcPr>
            <w:tcW w:w="3201" w:type="dxa"/>
          </w:tcPr>
          <w:p w:rsidR="00DB273C" w:rsidRPr="001E50D6" w:rsidRDefault="00DB273C" w:rsidP="00562355">
            <w:pPr>
              <w:pStyle w:val="Default"/>
              <w:rPr>
                <w:rFonts w:asciiTheme="minorHAnsi" w:hAnsiTheme="minorHAnsi"/>
                <w:sz w:val="22"/>
                <w:szCs w:val="22"/>
              </w:rPr>
            </w:pPr>
            <w:r w:rsidRPr="001E50D6">
              <w:rPr>
                <w:rFonts w:asciiTheme="minorHAnsi" w:hAnsiTheme="minorHAnsi"/>
                <w:sz w:val="22"/>
                <w:szCs w:val="22"/>
              </w:rPr>
              <w:lastRenderedPageBreak/>
              <w:t xml:space="preserve">Europe PMC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5" w:history="1">
              <w:r w:rsidR="00DB273C" w:rsidRPr="001E50D6">
                <w:rPr>
                  <w:rStyle w:val="Hyperlink"/>
                  <w:rFonts w:asciiTheme="minorHAnsi" w:hAnsiTheme="minorHAnsi"/>
                  <w:sz w:val="22"/>
                  <w:szCs w:val="22"/>
                </w:rPr>
                <w:t>http://europepmc.org/</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The Europe PMC provides access to life science articles, books, patents, and clinical guidelines. Although some of the articles are behind a paywall, there are 3.9 million full texts available. </w:t>
            </w:r>
          </w:p>
        </w:tc>
      </w:tr>
      <w:tr w:rsidR="00DB273C" w:rsidRPr="001E50D6" w:rsidTr="0077250A">
        <w:tc>
          <w:tcPr>
            <w:tcW w:w="3201" w:type="dxa"/>
          </w:tcPr>
          <w:p w:rsidR="00DB273C" w:rsidRPr="001E50D6" w:rsidRDefault="002F7787" w:rsidP="00A55869">
            <w:pPr>
              <w:pStyle w:val="Default"/>
              <w:rPr>
                <w:rFonts w:asciiTheme="minorHAnsi" w:hAnsiTheme="minorHAnsi"/>
                <w:sz w:val="22"/>
                <w:szCs w:val="22"/>
              </w:rPr>
            </w:pPr>
            <w:hyperlink r:id="rId46" w:tgtFrame="_blank" w:history="1">
              <w:r w:rsidR="00DB273C" w:rsidRPr="001E50D6">
                <w:rPr>
                  <w:rStyle w:val="Hyperlink"/>
                  <w:rFonts w:asciiTheme="minorHAnsi" w:hAnsiTheme="minorHAnsi"/>
                  <w:color w:val="003F5F"/>
                  <w:sz w:val="22"/>
                  <w:szCs w:val="22"/>
                  <w:u w:val="none"/>
                  <w:shd w:val="clear" w:color="auto" w:fill="FFFFFF"/>
                </w:rPr>
                <w:t>Free Medical Journals</w:t>
              </w:r>
            </w:hyperlink>
          </w:p>
        </w:tc>
        <w:tc>
          <w:tcPr>
            <w:tcW w:w="6375" w:type="dxa"/>
          </w:tcPr>
          <w:p w:rsidR="00DB273C" w:rsidRPr="001E50D6" w:rsidRDefault="002F7787" w:rsidP="00D05C16">
            <w:pPr>
              <w:pStyle w:val="Default"/>
              <w:jc w:val="both"/>
              <w:rPr>
                <w:rFonts w:asciiTheme="minorHAnsi" w:hAnsiTheme="minorHAnsi"/>
                <w:sz w:val="22"/>
                <w:szCs w:val="22"/>
              </w:rPr>
            </w:pPr>
            <w:hyperlink r:id="rId47" w:history="1">
              <w:r w:rsidR="00DB273C" w:rsidRPr="001E50D6">
                <w:rPr>
                  <w:rStyle w:val="Hyperlink"/>
                  <w:rFonts w:asciiTheme="minorHAnsi" w:hAnsiTheme="minorHAnsi"/>
                  <w:sz w:val="22"/>
                  <w:szCs w:val="22"/>
                </w:rPr>
                <w:t>http://freemedicaljournals.com/</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The Free Medical Journals Site is dedicated to the promotion of free access to medical journals over the Internet. Gives details of when journals are free </w:t>
            </w:r>
            <w:proofErr w:type="spellStart"/>
            <w:r w:rsidRPr="001E50D6">
              <w:rPr>
                <w:rFonts w:asciiTheme="minorHAnsi" w:hAnsiTheme="minorHAnsi"/>
                <w:sz w:val="22"/>
                <w:szCs w:val="22"/>
              </w:rPr>
              <w:t>eg</w:t>
            </w:r>
            <w:proofErr w:type="spellEnd"/>
            <w:r w:rsidRPr="001E50D6">
              <w:rPr>
                <w:rFonts w:asciiTheme="minorHAnsi" w:hAnsiTheme="minorHAnsi"/>
                <w:sz w:val="22"/>
                <w:szCs w:val="22"/>
              </w:rPr>
              <w:t xml:space="preserve"> after one year or two years. </w:t>
            </w:r>
          </w:p>
        </w:tc>
      </w:tr>
      <w:tr w:rsidR="00DB273C" w:rsidRPr="001E50D6" w:rsidTr="0077250A">
        <w:tc>
          <w:tcPr>
            <w:tcW w:w="3201" w:type="dxa"/>
          </w:tcPr>
          <w:p w:rsidR="00DB273C" w:rsidRPr="001E50D6" w:rsidRDefault="00DB273C" w:rsidP="00A55869">
            <w:pPr>
              <w:pStyle w:val="Default"/>
              <w:rPr>
                <w:rFonts w:asciiTheme="minorHAnsi" w:hAnsiTheme="minorHAnsi"/>
                <w:sz w:val="22"/>
                <w:szCs w:val="22"/>
              </w:rPr>
            </w:pPr>
            <w:proofErr w:type="spellStart"/>
            <w:r w:rsidRPr="001E50D6">
              <w:rPr>
                <w:rFonts w:asciiTheme="minorHAnsi" w:hAnsiTheme="minorHAnsi"/>
                <w:sz w:val="22"/>
                <w:szCs w:val="22"/>
              </w:rPr>
              <w:t>HighWire</w:t>
            </w:r>
            <w:proofErr w:type="spellEnd"/>
            <w:r w:rsidRPr="001E50D6">
              <w:rPr>
                <w:rFonts w:asciiTheme="minorHAnsi" w:hAnsiTheme="minorHAnsi"/>
                <w:sz w:val="22"/>
                <w:szCs w:val="22"/>
              </w:rPr>
              <w:t xml:space="preserve"> </w:t>
            </w:r>
          </w:p>
        </w:tc>
        <w:tc>
          <w:tcPr>
            <w:tcW w:w="6375" w:type="dxa"/>
          </w:tcPr>
          <w:p w:rsidR="00DB273C" w:rsidRPr="001E50D6" w:rsidRDefault="002F7787" w:rsidP="00D05C16">
            <w:pPr>
              <w:pStyle w:val="Default"/>
              <w:jc w:val="both"/>
              <w:rPr>
                <w:rFonts w:asciiTheme="minorHAnsi" w:hAnsiTheme="minorHAnsi"/>
                <w:sz w:val="22"/>
                <w:szCs w:val="22"/>
              </w:rPr>
            </w:pPr>
            <w:hyperlink r:id="rId48" w:history="1">
              <w:r w:rsidR="00DB273C" w:rsidRPr="001E50D6">
                <w:rPr>
                  <w:rStyle w:val="Hyperlink"/>
                  <w:rFonts w:asciiTheme="minorHAnsi" w:hAnsiTheme="minorHAnsi"/>
                  <w:sz w:val="22"/>
                  <w:szCs w:val="22"/>
                </w:rPr>
                <w:t>http://highwire.stanford.edu/lists/freeart.dtl</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An affiliate of Stanford University, </w:t>
            </w:r>
            <w:proofErr w:type="spellStart"/>
            <w:r w:rsidRPr="001E50D6">
              <w:rPr>
                <w:rFonts w:asciiTheme="minorHAnsi" w:hAnsiTheme="minorHAnsi"/>
                <w:sz w:val="22"/>
                <w:szCs w:val="22"/>
              </w:rPr>
              <w:t>HighWire</w:t>
            </w:r>
            <w:proofErr w:type="spellEnd"/>
            <w:r w:rsidRPr="001E50D6">
              <w:rPr>
                <w:rFonts w:asciiTheme="minorHAnsi" w:hAnsiTheme="minorHAnsi"/>
                <w:sz w:val="22"/>
                <w:szCs w:val="22"/>
              </w:rPr>
              <w:t xml:space="preserve"> works to "facilitate the digital dissemination of more than 3000 journals, books, reference works, and proceedings." </w:t>
            </w:r>
          </w:p>
        </w:tc>
      </w:tr>
      <w:tr w:rsidR="00DB273C" w:rsidRPr="001E50D6" w:rsidTr="0077250A">
        <w:tc>
          <w:tcPr>
            <w:tcW w:w="3201" w:type="dxa"/>
          </w:tcPr>
          <w:p w:rsidR="00DB273C" w:rsidRPr="001E50D6" w:rsidRDefault="00DB273C" w:rsidP="00562355">
            <w:pPr>
              <w:pStyle w:val="Default"/>
              <w:rPr>
                <w:rFonts w:asciiTheme="minorHAnsi" w:hAnsiTheme="minorHAnsi"/>
                <w:sz w:val="22"/>
                <w:szCs w:val="22"/>
              </w:rPr>
            </w:pPr>
            <w:proofErr w:type="spellStart"/>
            <w:r w:rsidRPr="001E50D6">
              <w:rPr>
                <w:rFonts w:asciiTheme="minorHAnsi" w:hAnsiTheme="minorHAnsi"/>
                <w:sz w:val="22"/>
                <w:szCs w:val="22"/>
              </w:rPr>
              <w:t>HubMed</w:t>
            </w:r>
            <w:proofErr w:type="spellEnd"/>
            <w:r w:rsidRPr="001E50D6">
              <w:rPr>
                <w:rFonts w:asciiTheme="minorHAnsi" w:hAnsiTheme="minorHAnsi"/>
                <w:sz w:val="22"/>
                <w:szCs w:val="22"/>
              </w:rPr>
              <w:t xml:space="preserve">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49" w:history="1">
              <w:r w:rsidR="00DB273C" w:rsidRPr="001E50D6">
                <w:rPr>
                  <w:rStyle w:val="Hyperlink"/>
                  <w:rFonts w:asciiTheme="minorHAnsi" w:hAnsiTheme="minorHAnsi"/>
                  <w:sz w:val="22"/>
                  <w:szCs w:val="22"/>
                </w:rPr>
                <w:t>http://git.macropus.org/hubmed/</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HubMed</w:t>
            </w:r>
            <w:proofErr w:type="spellEnd"/>
            <w:r w:rsidRPr="001E50D6">
              <w:rPr>
                <w:rFonts w:asciiTheme="minorHAnsi" w:hAnsiTheme="minorHAnsi"/>
                <w:sz w:val="22"/>
                <w:szCs w:val="22"/>
              </w:rPr>
              <w:t xml:space="preserve"> is a database of medical journals and articles. The site is simple and straightforward, and it allows you to filter your results to free full texts only. </w:t>
            </w:r>
          </w:p>
        </w:tc>
      </w:tr>
      <w:tr w:rsidR="00DB273C" w:rsidRPr="001E50D6" w:rsidTr="0077250A">
        <w:tc>
          <w:tcPr>
            <w:tcW w:w="3201" w:type="dxa"/>
          </w:tcPr>
          <w:p w:rsidR="00DB273C" w:rsidRPr="001E50D6" w:rsidRDefault="002F7787" w:rsidP="00562355">
            <w:pPr>
              <w:pStyle w:val="Default"/>
              <w:rPr>
                <w:rFonts w:asciiTheme="minorHAnsi" w:hAnsiTheme="minorHAnsi"/>
                <w:sz w:val="22"/>
                <w:szCs w:val="22"/>
              </w:rPr>
            </w:pPr>
            <w:hyperlink r:id="rId50" w:tgtFrame="_blank" w:history="1">
              <w:proofErr w:type="spellStart"/>
              <w:r w:rsidR="00DB273C" w:rsidRPr="001E50D6">
                <w:rPr>
                  <w:rStyle w:val="Hyperlink"/>
                  <w:rFonts w:asciiTheme="minorHAnsi" w:hAnsiTheme="minorHAnsi"/>
                  <w:color w:val="003F5F"/>
                  <w:sz w:val="22"/>
                  <w:szCs w:val="22"/>
                  <w:u w:val="none"/>
                  <w:shd w:val="clear" w:color="auto" w:fill="FFFFFF"/>
                </w:rPr>
                <w:t>MedKnow</w:t>
              </w:r>
              <w:proofErr w:type="spellEnd"/>
              <w:r w:rsidR="00DB273C" w:rsidRPr="001E50D6">
                <w:rPr>
                  <w:rStyle w:val="Hyperlink"/>
                  <w:rFonts w:asciiTheme="minorHAnsi" w:hAnsiTheme="minorHAnsi"/>
                  <w:color w:val="003F5F"/>
                  <w:sz w:val="22"/>
                  <w:szCs w:val="22"/>
                  <w:u w:val="none"/>
                  <w:shd w:val="clear" w:color="auto" w:fill="FFFFFF"/>
                </w:rPr>
                <w:t xml:space="preserve"> Publications</w:t>
              </w:r>
            </w:hyperlink>
          </w:p>
        </w:tc>
        <w:tc>
          <w:tcPr>
            <w:tcW w:w="6375" w:type="dxa"/>
          </w:tcPr>
          <w:p w:rsidR="00DB273C" w:rsidRPr="001E50D6" w:rsidRDefault="002F7787" w:rsidP="00D05C16">
            <w:pPr>
              <w:pStyle w:val="Default"/>
              <w:jc w:val="both"/>
              <w:rPr>
                <w:rFonts w:asciiTheme="minorHAnsi" w:hAnsiTheme="minorHAnsi"/>
                <w:sz w:val="22"/>
                <w:szCs w:val="22"/>
              </w:rPr>
            </w:pPr>
            <w:hyperlink r:id="rId51" w:history="1">
              <w:r w:rsidR="00DB273C" w:rsidRPr="001E50D6">
                <w:rPr>
                  <w:rStyle w:val="Hyperlink"/>
                  <w:rFonts w:asciiTheme="minorHAnsi" w:hAnsiTheme="minorHAnsi"/>
                  <w:sz w:val="22"/>
                  <w:szCs w:val="22"/>
                </w:rPr>
                <w:t>http://www.medknow.com/</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color w:val="111122"/>
                <w:sz w:val="22"/>
                <w:szCs w:val="22"/>
              </w:rPr>
              <w:t xml:space="preserve">Provides unrestricted online access to peer-reviewed scholarly research. </w:t>
            </w:r>
            <w:proofErr w:type="spellStart"/>
            <w:r w:rsidRPr="001E50D6">
              <w:rPr>
                <w:rFonts w:asciiTheme="minorHAnsi" w:hAnsiTheme="minorHAnsi"/>
                <w:color w:val="111122"/>
                <w:sz w:val="22"/>
                <w:szCs w:val="22"/>
              </w:rPr>
              <w:t>Medknow</w:t>
            </w:r>
            <w:proofErr w:type="spellEnd"/>
            <w:r w:rsidRPr="001E50D6">
              <w:rPr>
                <w:rFonts w:asciiTheme="minorHAnsi" w:hAnsiTheme="minorHAnsi"/>
                <w:color w:val="111122"/>
                <w:sz w:val="22"/>
                <w:szCs w:val="22"/>
              </w:rPr>
              <w:t xml:space="preserve"> was acquired by Wolters Kluwer. </w:t>
            </w:r>
            <w:proofErr w:type="spellStart"/>
            <w:r w:rsidRPr="001E50D6">
              <w:rPr>
                <w:rFonts w:asciiTheme="minorHAnsi" w:hAnsiTheme="minorHAnsi"/>
                <w:color w:val="111122"/>
                <w:sz w:val="22"/>
                <w:szCs w:val="22"/>
              </w:rPr>
              <w:t>Medknow</w:t>
            </w:r>
            <w:proofErr w:type="spellEnd"/>
            <w:r w:rsidRPr="001E50D6">
              <w:rPr>
                <w:rFonts w:asciiTheme="minorHAnsi" w:hAnsiTheme="minorHAnsi"/>
                <w:color w:val="111122"/>
                <w:sz w:val="22"/>
                <w:szCs w:val="22"/>
              </w:rPr>
              <w:t xml:space="preserve"> provides publishing services to over 400 medical society journals in over 40 specialties.</w:t>
            </w:r>
          </w:p>
        </w:tc>
      </w:tr>
      <w:tr w:rsidR="00DB273C" w:rsidRPr="001E50D6" w:rsidTr="0077250A">
        <w:tc>
          <w:tcPr>
            <w:tcW w:w="3201" w:type="dxa"/>
          </w:tcPr>
          <w:p w:rsidR="00DB273C" w:rsidRPr="001E50D6" w:rsidRDefault="00DB273C" w:rsidP="00562355">
            <w:pPr>
              <w:pStyle w:val="Default"/>
              <w:rPr>
                <w:rFonts w:asciiTheme="minorHAnsi" w:hAnsiTheme="minorHAnsi"/>
                <w:sz w:val="22"/>
                <w:szCs w:val="22"/>
              </w:rPr>
            </w:pPr>
            <w:proofErr w:type="spellStart"/>
            <w:r w:rsidRPr="001E50D6">
              <w:rPr>
                <w:rFonts w:asciiTheme="minorHAnsi" w:hAnsiTheme="minorHAnsi"/>
                <w:sz w:val="22"/>
                <w:szCs w:val="22"/>
              </w:rPr>
              <w:t>MyScienceWork</w:t>
            </w:r>
            <w:proofErr w:type="spellEnd"/>
            <w:r w:rsidRPr="001E50D6">
              <w:rPr>
                <w:rFonts w:asciiTheme="minorHAnsi" w:hAnsiTheme="minorHAnsi"/>
                <w:sz w:val="22"/>
                <w:szCs w:val="22"/>
              </w:rPr>
              <w:t xml:space="preserve"> </w:t>
            </w:r>
          </w:p>
          <w:p w:rsidR="00DB273C" w:rsidRPr="001E50D6" w:rsidRDefault="00DB273C" w:rsidP="00A55869">
            <w:pPr>
              <w:pStyle w:val="Default"/>
              <w:rPr>
                <w:rFonts w:asciiTheme="minorHAnsi" w:hAnsiTheme="minorHAnsi"/>
                <w:sz w:val="22"/>
                <w:szCs w:val="22"/>
              </w:rPr>
            </w:pPr>
          </w:p>
        </w:tc>
        <w:tc>
          <w:tcPr>
            <w:tcW w:w="6375" w:type="dxa"/>
          </w:tcPr>
          <w:p w:rsidR="00DB273C" w:rsidRPr="001E50D6" w:rsidRDefault="002F7787" w:rsidP="009C2F60">
            <w:pPr>
              <w:pStyle w:val="Default"/>
              <w:rPr>
                <w:rFonts w:asciiTheme="minorHAnsi" w:hAnsiTheme="minorHAnsi"/>
                <w:sz w:val="22"/>
                <w:szCs w:val="22"/>
              </w:rPr>
            </w:pPr>
            <w:hyperlink r:id="rId52" w:history="1">
              <w:r w:rsidR="00DB273C" w:rsidRPr="001E50D6">
                <w:rPr>
                  <w:rStyle w:val="Hyperlink"/>
                  <w:rFonts w:asciiTheme="minorHAnsi" w:hAnsiTheme="minorHAnsi"/>
                  <w:sz w:val="22"/>
                  <w:szCs w:val="22"/>
                </w:rPr>
                <w:t>https://www.mysciencework.com/</w:t>
              </w:r>
            </w:hyperlink>
          </w:p>
          <w:p w:rsidR="00DB273C" w:rsidRPr="00D05C16" w:rsidRDefault="00DB273C" w:rsidP="00D05C16">
            <w:pPr>
              <w:pStyle w:val="Default"/>
              <w:jc w:val="both"/>
              <w:rPr>
                <w:rFonts w:asciiTheme="minorHAnsi" w:hAnsiTheme="minorHAnsi"/>
                <w:color w:val="000000" w:themeColor="text1"/>
                <w:sz w:val="22"/>
                <w:szCs w:val="22"/>
              </w:rPr>
            </w:pPr>
            <w:proofErr w:type="spellStart"/>
            <w:r w:rsidRPr="00D05C16">
              <w:rPr>
                <w:rFonts w:asciiTheme="minorHAnsi" w:hAnsiTheme="minorHAnsi"/>
                <w:color w:val="000000" w:themeColor="text1"/>
                <w:spacing w:val="15"/>
                <w:sz w:val="22"/>
                <w:szCs w:val="22"/>
                <w:shd w:val="clear" w:color="auto" w:fill="FFFFFF"/>
              </w:rPr>
              <w:t>MyScienceWork</w:t>
            </w:r>
            <w:proofErr w:type="spellEnd"/>
            <w:r w:rsidRPr="00D05C16">
              <w:rPr>
                <w:rFonts w:asciiTheme="minorHAnsi" w:hAnsiTheme="minorHAnsi"/>
                <w:color w:val="000000" w:themeColor="text1"/>
                <w:spacing w:val="15"/>
                <w:sz w:val="22"/>
                <w:szCs w:val="22"/>
                <w:shd w:val="clear" w:color="auto" w:fill="FFFFFF"/>
              </w:rPr>
              <w:t xml:space="preserve"> serv</w:t>
            </w:r>
            <w:r>
              <w:rPr>
                <w:rFonts w:asciiTheme="minorHAnsi" w:hAnsiTheme="minorHAnsi"/>
                <w:color w:val="000000" w:themeColor="text1"/>
                <w:spacing w:val="15"/>
                <w:sz w:val="22"/>
                <w:szCs w:val="22"/>
                <w:shd w:val="clear" w:color="auto" w:fill="FFFFFF"/>
              </w:rPr>
              <w:t xml:space="preserve">es the international scientific </w:t>
            </w:r>
            <w:r w:rsidRPr="00D05C16">
              <w:rPr>
                <w:rFonts w:asciiTheme="minorHAnsi" w:hAnsiTheme="minorHAnsi"/>
                <w:color w:val="000000" w:themeColor="text1"/>
                <w:spacing w:val="15"/>
                <w:sz w:val="22"/>
                <w:szCs w:val="22"/>
                <w:shd w:val="clear" w:color="auto" w:fill="FFFFFF"/>
              </w:rPr>
              <w:t>community and promotes easy access to scientific publications, unrestricted diffusion of knowledge and open science. Database includes more than 90 million scientific publications and 12 million patents.</w:t>
            </w:r>
            <w:r w:rsidRPr="00D05C16">
              <w:rPr>
                <w:rFonts w:asciiTheme="minorHAnsi" w:hAnsiTheme="minorHAnsi"/>
                <w:color w:val="000000" w:themeColor="text1"/>
                <w:sz w:val="22"/>
                <w:szCs w:val="22"/>
              </w:rPr>
              <w:t xml:space="preserve"> </w:t>
            </w:r>
          </w:p>
        </w:tc>
      </w:tr>
      <w:tr w:rsidR="00DB273C" w:rsidRPr="001E50D6" w:rsidTr="0077250A">
        <w:tc>
          <w:tcPr>
            <w:tcW w:w="3201" w:type="dxa"/>
          </w:tcPr>
          <w:p w:rsidR="00DB273C" w:rsidRPr="001E50D6" w:rsidRDefault="00DB273C" w:rsidP="009D16BE">
            <w:pPr>
              <w:pStyle w:val="Default"/>
              <w:rPr>
                <w:rFonts w:asciiTheme="minorHAnsi" w:hAnsiTheme="minorHAnsi"/>
                <w:sz w:val="22"/>
                <w:szCs w:val="22"/>
              </w:rPr>
            </w:pPr>
            <w:r w:rsidRPr="001E50D6">
              <w:rPr>
                <w:rFonts w:asciiTheme="minorHAnsi" w:hAnsiTheme="minorHAnsi"/>
                <w:sz w:val="22"/>
                <w:szCs w:val="22"/>
              </w:rPr>
              <w:t xml:space="preserve">PubChem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53" w:history="1">
              <w:r w:rsidR="00DB273C" w:rsidRPr="001E50D6">
                <w:rPr>
                  <w:rStyle w:val="Hyperlink"/>
                  <w:rFonts w:asciiTheme="minorHAnsi" w:hAnsiTheme="minorHAnsi"/>
                  <w:sz w:val="22"/>
                  <w:szCs w:val="22"/>
                </w:rPr>
                <w:t>https://pubchem.ncbi.nlm.nih.gov/</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cs="Arial"/>
                <w:color w:val="222222"/>
                <w:sz w:val="22"/>
                <w:szCs w:val="22"/>
                <w:shd w:val="clear" w:color="auto" w:fill="FFFFFF"/>
              </w:rPr>
              <w:t xml:space="preserve">PubChem is a database of chemical molecules and their activities against biological assays. </w:t>
            </w:r>
            <w:r w:rsidRPr="001E50D6">
              <w:rPr>
                <w:rFonts w:asciiTheme="minorHAnsi" w:hAnsiTheme="minorHAnsi"/>
                <w:sz w:val="22"/>
                <w:szCs w:val="22"/>
              </w:rPr>
              <w:t xml:space="preserve">PubChem is a unique tool for researchers, allowing you to search by bioassay, compound, or substance. </w:t>
            </w:r>
          </w:p>
        </w:tc>
      </w:tr>
      <w:tr w:rsidR="00DB273C" w:rsidRPr="001E50D6" w:rsidTr="0077250A">
        <w:tc>
          <w:tcPr>
            <w:tcW w:w="3201" w:type="dxa"/>
          </w:tcPr>
          <w:p w:rsidR="00DB273C" w:rsidRPr="001E50D6" w:rsidRDefault="00DB273C" w:rsidP="009D16BE">
            <w:pPr>
              <w:pStyle w:val="Default"/>
              <w:rPr>
                <w:rFonts w:asciiTheme="minorHAnsi" w:hAnsiTheme="minorHAnsi"/>
                <w:sz w:val="22"/>
                <w:szCs w:val="22"/>
              </w:rPr>
            </w:pPr>
            <w:r w:rsidRPr="001E50D6">
              <w:rPr>
                <w:rFonts w:asciiTheme="minorHAnsi" w:hAnsiTheme="minorHAnsi"/>
                <w:sz w:val="22"/>
                <w:szCs w:val="22"/>
              </w:rPr>
              <w:t xml:space="preserve">Public Library of Science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54" w:history="1">
              <w:r w:rsidR="00DB273C" w:rsidRPr="001E50D6">
                <w:rPr>
                  <w:rStyle w:val="Hyperlink"/>
                  <w:rFonts w:asciiTheme="minorHAnsi" w:hAnsiTheme="minorHAnsi"/>
                  <w:sz w:val="22"/>
                  <w:szCs w:val="22"/>
                </w:rPr>
                <w:t>https://www.plos.org/</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PLOS is a non-profit organization committed to facilitating openness in academic research. According to the site, "all PLOS content is at the highest possible level of open access, meaning that scientific articles are immediately and freely available to anyone, anywhere." </w:t>
            </w:r>
          </w:p>
        </w:tc>
      </w:tr>
      <w:tr w:rsidR="00DB273C" w:rsidRPr="001E50D6" w:rsidTr="0077250A">
        <w:tc>
          <w:tcPr>
            <w:tcW w:w="3201" w:type="dxa"/>
          </w:tcPr>
          <w:p w:rsidR="00DB273C" w:rsidRPr="001E50D6" w:rsidRDefault="00DB273C" w:rsidP="009D16BE">
            <w:pPr>
              <w:pStyle w:val="Default"/>
              <w:rPr>
                <w:rFonts w:asciiTheme="minorHAnsi" w:hAnsiTheme="minorHAnsi"/>
                <w:sz w:val="22"/>
                <w:szCs w:val="22"/>
              </w:rPr>
            </w:pPr>
            <w:r w:rsidRPr="001E50D6">
              <w:rPr>
                <w:rFonts w:asciiTheme="minorHAnsi" w:hAnsiTheme="minorHAnsi"/>
                <w:sz w:val="22"/>
                <w:szCs w:val="22"/>
              </w:rPr>
              <w:t xml:space="preserve">PubMed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55" w:history="1">
              <w:r w:rsidR="00DB273C" w:rsidRPr="001E50D6">
                <w:rPr>
                  <w:rStyle w:val="Hyperlink"/>
                  <w:rFonts w:asciiTheme="minorHAnsi" w:hAnsiTheme="minorHAnsi"/>
                  <w:sz w:val="22"/>
                  <w:szCs w:val="22"/>
                </w:rPr>
                <w:t>www.pubmedcentral.nih.gov</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PubMed offers access to "more than 26 million citations for biomedical literature from MEDLINE, life science journals, and online books." Some citations link to the full text on PubMed Central and publisher websites, while others are behind paywalls. You can filter your search to view full texts only. </w:t>
            </w:r>
          </w:p>
        </w:tc>
      </w:tr>
      <w:tr w:rsidR="00DB273C" w:rsidRPr="001E50D6" w:rsidTr="0077250A">
        <w:tc>
          <w:tcPr>
            <w:tcW w:w="3201" w:type="dxa"/>
          </w:tcPr>
          <w:p w:rsidR="00DB273C" w:rsidRPr="001E50D6" w:rsidRDefault="00DB273C" w:rsidP="009D16BE">
            <w:pPr>
              <w:pStyle w:val="Default"/>
              <w:rPr>
                <w:rFonts w:asciiTheme="minorHAnsi" w:hAnsiTheme="minorHAnsi"/>
                <w:sz w:val="22"/>
                <w:szCs w:val="22"/>
              </w:rPr>
            </w:pPr>
            <w:r w:rsidRPr="001E50D6">
              <w:rPr>
                <w:rFonts w:asciiTheme="minorHAnsi" w:hAnsiTheme="minorHAnsi"/>
                <w:sz w:val="22"/>
                <w:szCs w:val="22"/>
              </w:rPr>
              <w:t xml:space="preserve">Retina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56" w:history="1">
              <w:r w:rsidR="00DB273C" w:rsidRPr="001E50D6">
                <w:rPr>
                  <w:rStyle w:val="Hyperlink"/>
                  <w:rFonts w:asciiTheme="minorHAnsi" w:hAnsiTheme="minorHAnsi"/>
                  <w:sz w:val="22"/>
                  <w:szCs w:val="22"/>
                </w:rPr>
                <w:t>http://ww1.retinamedicalsearch.com/</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Retina is "the world’s leading search engine for medical students, doctors and researchers to find the right document in shortest </w:t>
            </w:r>
            <w:r w:rsidRPr="001E50D6">
              <w:rPr>
                <w:rFonts w:asciiTheme="minorHAnsi" w:hAnsiTheme="minorHAnsi"/>
                <w:sz w:val="22"/>
                <w:szCs w:val="22"/>
              </w:rPr>
              <w:lastRenderedPageBreak/>
              <w:t xml:space="preserve">possible time. </w:t>
            </w:r>
          </w:p>
        </w:tc>
      </w:tr>
      <w:tr w:rsidR="00DB273C" w:rsidRPr="001E50D6" w:rsidTr="0077250A">
        <w:tc>
          <w:tcPr>
            <w:tcW w:w="3201" w:type="dxa"/>
          </w:tcPr>
          <w:p w:rsidR="00DB273C" w:rsidRPr="001E50D6" w:rsidRDefault="00DB273C" w:rsidP="009D16BE">
            <w:pPr>
              <w:pStyle w:val="Default"/>
              <w:rPr>
                <w:rFonts w:asciiTheme="minorHAnsi" w:hAnsiTheme="minorHAnsi"/>
                <w:sz w:val="22"/>
                <w:szCs w:val="22"/>
              </w:rPr>
            </w:pPr>
            <w:proofErr w:type="spellStart"/>
            <w:r w:rsidRPr="001E50D6">
              <w:rPr>
                <w:rFonts w:asciiTheme="minorHAnsi" w:hAnsiTheme="minorHAnsi"/>
                <w:sz w:val="22"/>
                <w:szCs w:val="22"/>
              </w:rPr>
              <w:lastRenderedPageBreak/>
              <w:t>ScienceOpen</w:t>
            </w:r>
            <w:proofErr w:type="spellEnd"/>
            <w:r w:rsidRPr="001E50D6">
              <w:rPr>
                <w:rFonts w:asciiTheme="minorHAnsi" w:hAnsiTheme="minorHAnsi"/>
                <w:sz w:val="22"/>
                <w:szCs w:val="22"/>
              </w:rPr>
              <w:t xml:space="preserve">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57" w:history="1">
              <w:r w:rsidR="00DB273C" w:rsidRPr="001E50D6">
                <w:rPr>
                  <w:rStyle w:val="Hyperlink"/>
                  <w:rFonts w:asciiTheme="minorHAnsi" w:hAnsiTheme="minorHAnsi"/>
                  <w:sz w:val="22"/>
                  <w:szCs w:val="22"/>
                </w:rPr>
                <w:t>https://www.scienceopen.com/</w:t>
              </w:r>
            </w:hyperlink>
          </w:p>
          <w:p w:rsidR="00DB273C" w:rsidRPr="001E50D6" w:rsidRDefault="00DB273C" w:rsidP="00D05C16">
            <w:pPr>
              <w:pStyle w:val="Default"/>
              <w:jc w:val="both"/>
              <w:rPr>
                <w:rFonts w:asciiTheme="minorHAnsi" w:hAnsiTheme="minorHAnsi"/>
                <w:sz w:val="22"/>
                <w:szCs w:val="22"/>
              </w:rPr>
            </w:pPr>
            <w:proofErr w:type="spellStart"/>
            <w:r w:rsidRPr="001E50D6">
              <w:rPr>
                <w:rFonts w:asciiTheme="minorHAnsi" w:hAnsiTheme="minorHAnsi"/>
                <w:sz w:val="22"/>
                <w:szCs w:val="22"/>
              </w:rPr>
              <w:t>ScienceOpen</w:t>
            </w:r>
            <w:proofErr w:type="spellEnd"/>
            <w:r w:rsidRPr="001E50D6">
              <w:rPr>
                <w:rFonts w:asciiTheme="minorHAnsi" w:hAnsiTheme="minorHAnsi"/>
                <w:sz w:val="22"/>
                <w:szCs w:val="22"/>
              </w:rPr>
              <w:t xml:space="preserve"> is an incredible research and publishing network offering open access content from more than 24,000 journals. </w:t>
            </w:r>
            <w:proofErr w:type="spellStart"/>
            <w:r w:rsidRPr="001E50D6">
              <w:rPr>
                <w:rFonts w:asciiTheme="minorHAnsi" w:hAnsiTheme="minorHAnsi"/>
                <w:sz w:val="22"/>
                <w:szCs w:val="22"/>
              </w:rPr>
              <w:t>ScienceOpen</w:t>
            </w:r>
            <w:proofErr w:type="spellEnd"/>
            <w:r w:rsidRPr="001E50D6">
              <w:rPr>
                <w:rFonts w:asciiTheme="minorHAnsi" w:hAnsiTheme="minorHAnsi"/>
                <w:sz w:val="22"/>
                <w:szCs w:val="22"/>
              </w:rPr>
              <w:t xml:space="preserve"> is a freely accessible search and discovery platform that puts </w:t>
            </w:r>
            <w:r w:rsidRPr="001E50D6">
              <w:rPr>
                <w:rStyle w:val="Strong"/>
                <w:rFonts w:asciiTheme="minorHAnsi" w:hAnsiTheme="minorHAnsi"/>
                <w:sz w:val="22"/>
                <w:szCs w:val="22"/>
              </w:rPr>
              <w:t>research in context.</w:t>
            </w:r>
          </w:p>
        </w:tc>
      </w:tr>
      <w:tr w:rsidR="00DB273C" w:rsidRPr="001E50D6" w:rsidTr="0077250A">
        <w:tc>
          <w:tcPr>
            <w:tcW w:w="3201" w:type="dxa"/>
          </w:tcPr>
          <w:p w:rsidR="00DB273C" w:rsidRPr="001E50D6" w:rsidRDefault="002F7787" w:rsidP="00BF3F70">
            <w:pPr>
              <w:pStyle w:val="Default"/>
              <w:rPr>
                <w:rFonts w:asciiTheme="minorHAnsi" w:hAnsiTheme="minorHAnsi"/>
                <w:sz w:val="22"/>
                <w:szCs w:val="22"/>
              </w:rPr>
            </w:pPr>
            <w:hyperlink r:id="rId58" w:tgtFrame="_blank" w:history="1">
              <w:proofErr w:type="spellStart"/>
              <w:r w:rsidR="00DB273C" w:rsidRPr="001E50D6">
                <w:rPr>
                  <w:rStyle w:val="Hyperlink"/>
                  <w:rFonts w:asciiTheme="minorHAnsi" w:hAnsiTheme="minorHAnsi"/>
                  <w:color w:val="003F5F"/>
                  <w:sz w:val="22"/>
                  <w:szCs w:val="22"/>
                  <w:u w:val="none"/>
                  <w:shd w:val="clear" w:color="auto" w:fill="FFFFFF"/>
                </w:rPr>
                <w:t>SciLit</w:t>
              </w:r>
              <w:proofErr w:type="spellEnd"/>
            </w:hyperlink>
          </w:p>
        </w:tc>
        <w:tc>
          <w:tcPr>
            <w:tcW w:w="6375" w:type="dxa"/>
          </w:tcPr>
          <w:p w:rsidR="00DB273C" w:rsidRPr="001E50D6" w:rsidRDefault="002F7787" w:rsidP="00D05C16">
            <w:pPr>
              <w:pStyle w:val="Default"/>
              <w:jc w:val="both"/>
              <w:rPr>
                <w:rFonts w:asciiTheme="minorHAnsi" w:hAnsiTheme="minorHAnsi"/>
                <w:sz w:val="22"/>
                <w:szCs w:val="22"/>
              </w:rPr>
            </w:pPr>
            <w:hyperlink r:id="rId59" w:history="1">
              <w:r w:rsidR="00DB273C" w:rsidRPr="001E50D6">
                <w:rPr>
                  <w:rStyle w:val="Hyperlink"/>
                  <w:rFonts w:asciiTheme="minorHAnsi" w:hAnsiTheme="minorHAnsi"/>
                  <w:sz w:val="22"/>
                  <w:szCs w:val="22"/>
                </w:rPr>
                <w:t>https://www.scilit.net/</w:t>
              </w:r>
            </w:hyperlink>
          </w:p>
          <w:p w:rsidR="00DB273C" w:rsidRPr="00D05C16" w:rsidRDefault="00DB273C" w:rsidP="00D05C16">
            <w:pPr>
              <w:pStyle w:val="Default"/>
              <w:jc w:val="both"/>
              <w:rPr>
                <w:rFonts w:asciiTheme="minorHAnsi" w:hAnsiTheme="minorHAnsi"/>
                <w:color w:val="000000" w:themeColor="text1"/>
                <w:sz w:val="22"/>
                <w:szCs w:val="22"/>
              </w:rPr>
            </w:pPr>
            <w:r w:rsidRPr="00D05C16">
              <w:rPr>
                <w:rFonts w:asciiTheme="minorHAnsi" w:hAnsiTheme="minorHAnsi"/>
                <w:color w:val="000000" w:themeColor="text1"/>
                <w:sz w:val="22"/>
                <w:szCs w:val="22"/>
                <w:shd w:val="clear" w:color="auto" w:fill="FFFFFF"/>
              </w:rPr>
              <w:t>Database of open scientific &amp; scholarly literature.</w:t>
            </w:r>
          </w:p>
        </w:tc>
      </w:tr>
      <w:tr w:rsidR="00DB273C" w:rsidRPr="001E50D6" w:rsidTr="0077250A">
        <w:tc>
          <w:tcPr>
            <w:tcW w:w="3201" w:type="dxa"/>
          </w:tcPr>
          <w:p w:rsidR="00DB273C" w:rsidRPr="001E50D6" w:rsidRDefault="002F7787" w:rsidP="00BF3F70">
            <w:pPr>
              <w:pStyle w:val="Default"/>
              <w:rPr>
                <w:rFonts w:asciiTheme="minorHAnsi" w:hAnsiTheme="minorHAnsi"/>
                <w:sz w:val="22"/>
                <w:szCs w:val="22"/>
              </w:rPr>
            </w:pPr>
            <w:hyperlink r:id="rId60" w:tgtFrame="_blank" w:history="1">
              <w:proofErr w:type="spellStart"/>
              <w:r w:rsidR="00DB273C" w:rsidRPr="001E50D6">
                <w:rPr>
                  <w:rStyle w:val="Hyperlink"/>
                  <w:rFonts w:asciiTheme="minorHAnsi" w:hAnsiTheme="minorHAnsi"/>
                  <w:color w:val="003F5F"/>
                  <w:sz w:val="22"/>
                  <w:szCs w:val="22"/>
                  <w:shd w:val="clear" w:color="auto" w:fill="FFFFFF"/>
                </w:rPr>
                <w:t>Scirus</w:t>
              </w:r>
              <w:proofErr w:type="spellEnd"/>
            </w:hyperlink>
          </w:p>
        </w:tc>
        <w:tc>
          <w:tcPr>
            <w:tcW w:w="6375" w:type="dxa"/>
          </w:tcPr>
          <w:p w:rsidR="00DB273C" w:rsidRPr="001E50D6" w:rsidRDefault="00DB273C" w:rsidP="00D05C16">
            <w:pPr>
              <w:pStyle w:val="Default"/>
              <w:jc w:val="both"/>
              <w:rPr>
                <w:rFonts w:asciiTheme="minorHAnsi" w:hAnsiTheme="minorHAnsi"/>
                <w:sz w:val="22"/>
                <w:szCs w:val="22"/>
              </w:rPr>
            </w:pPr>
          </w:p>
        </w:tc>
      </w:tr>
      <w:tr w:rsidR="00DB273C" w:rsidRPr="001E50D6" w:rsidTr="0077250A">
        <w:tc>
          <w:tcPr>
            <w:tcW w:w="3201" w:type="dxa"/>
          </w:tcPr>
          <w:p w:rsidR="00DB273C" w:rsidRPr="001E50D6" w:rsidRDefault="00DB273C" w:rsidP="00BF3F70">
            <w:pPr>
              <w:pStyle w:val="Default"/>
              <w:rPr>
                <w:rFonts w:asciiTheme="minorHAnsi" w:hAnsiTheme="minorHAnsi"/>
                <w:sz w:val="22"/>
                <w:szCs w:val="22"/>
              </w:rPr>
            </w:pPr>
            <w:r w:rsidRPr="001E50D6">
              <w:rPr>
                <w:rFonts w:asciiTheme="minorHAnsi" w:hAnsiTheme="minorHAnsi"/>
                <w:sz w:val="22"/>
                <w:szCs w:val="22"/>
              </w:rPr>
              <w:t xml:space="preserve">VADLO </w:t>
            </w:r>
          </w:p>
          <w:p w:rsidR="00DB273C" w:rsidRPr="001E50D6" w:rsidRDefault="00DB273C" w:rsidP="00562355">
            <w:pPr>
              <w:pStyle w:val="Default"/>
              <w:rPr>
                <w:rFonts w:asciiTheme="minorHAnsi" w:hAnsiTheme="minorHAnsi"/>
                <w:sz w:val="22"/>
                <w:szCs w:val="22"/>
              </w:rPr>
            </w:pPr>
          </w:p>
        </w:tc>
        <w:tc>
          <w:tcPr>
            <w:tcW w:w="6375" w:type="dxa"/>
          </w:tcPr>
          <w:p w:rsidR="00DB273C" w:rsidRPr="001E50D6" w:rsidRDefault="002F7787" w:rsidP="00D05C16">
            <w:pPr>
              <w:pStyle w:val="Default"/>
              <w:jc w:val="both"/>
              <w:rPr>
                <w:rFonts w:asciiTheme="minorHAnsi" w:hAnsiTheme="minorHAnsi"/>
                <w:sz w:val="22"/>
                <w:szCs w:val="22"/>
              </w:rPr>
            </w:pPr>
            <w:hyperlink r:id="rId61" w:history="1">
              <w:r w:rsidR="00DB273C" w:rsidRPr="001E50D6">
                <w:rPr>
                  <w:rStyle w:val="Hyperlink"/>
                  <w:rFonts w:asciiTheme="minorHAnsi" w:hAnsiTheme="minorHAnsi"/>
                  <w:sz w:val="22"/>
                  <w:szCs w:val="22"/>
                </w:rPr>
                <w:t>http://vadlo.com/</w:t>
              </w:r>
            </w:hyperlink>
          </w:p>
          <w:p w:rsidR="00DB273C" w:rsidRPr="001E50D6" w:rsidRDefault="00DB273C" w:rsidP="00D05C16">
            <w:pPr>
              <w:pStyle w:val="Default"/>
              <w:jc w:val="both"/>
              <w:rPr>
                <w:rFonts w:asciiTheme="minorHAnsi" w:hAnsiTheme="minorHAnsi"/>
                <w:sz w:val="22"/>
                <w:szCs w:val="22"/>
              </w:rPr>
            </w:pPr>
            <w:r w:rsidRPr="001E50D6">
              <w:rPr>
                <w:rFonts w:asciiTheme="minorHAnsi" w:hAnsiTheme="minorHAnsi"/>
                <w:sz w:val="22"/>
                <w:szCs w:val="22"/>
              </w:rPr>
              <w:t xml:space="preserve">VADLO is a life sciences search engine that allows you to search for methods, techniques, protocols, and more. Because it is powered by Google, some of the search results lead to resources behind paywalls. </w:t>
            </w:r>
          </w:p>
        </w:tc>
      </w:tr>
      <w:tr w:rsidR="00DB273C" w:rsidRPr="001E50D6" w:rsidTr="0077250A">
        <w:tc>
          <w:tcPr>
            <w:tcW w:w="3201" w:type="dxa"/>
          </w:tcPr>
          <w:p w:rsidR="00DB273C" w:rsidRPr="001E50D6" w:rsidRDefault="00DB273C" w:rsidP="00BF3F70">
            <w:pPr>
              <w:pStyle w:val="Default"/>
              <w:rPr>
                <w:rFonts w:asciiTheme="minorHAnsi" w:hAnsiTheme="minorHAnsi"/>
                <w:sz w:val="22"/>
                <w:szCs w:val="22"/>
              </w:rPr>
            </w:pPr>
          </w:p>
        </w:tc>
        <w:tc>
          <w:tcPr>
            <w:tcW w:w="6375" w:type="dxa"/>
          </w:tcPr>
          <w:p w:rsidR="00DB273C" w:rsidRPr="001E50D6" w:rsidRDefault="00DB273C" w:rsidP="00A55869">
            <w:pPr>
              <w:pStyle w:val="Default"/>
              <w:rPr>
                <w:rFonts w:asciiTheme="minorHAnsi" w:hAnsiTheme="minorHAnsi"/>
                <w:sz w:val="22"/>
                <w:szCs w:val="22"/>
              </w:rPr>
            </w:pPr>
          </w:p>
        </w:tc>
      </w:tr>
      <w:tr w:rsidR="00DB273C" w:rsidRPr="001E50D6" w:rsidTr="002F7787">
        <w:tc>
          <w:tcPr>
            <w:tcW w:w="9576" w:type="dxa"/>
            <w:gridSpan w:val="2"/>
            <w:shd w:val="clear" w:color="auto" w:fill="006600"/>
          </w:tcPr>
          <w:p w:rsidR="00DB273C" w:rsidRPr="001E50D6" w:rsidRDefault="00DB273C" w:rsidP="00D05C16">
            <w:pPr>
              <w:pStyle w:val="Default"/>
              <w:jc w:val="center"/>
              <w:rPr>
                <w:rFonts w:asciiTheme="minorHAnsi" w:hAnsiTheme="minorHAnsi"/>
                <w:sz w:val="22"/>
                <w:szCs w:val="22"/>
              </w:rPr>
            </w:pPr>
            <w:r w:rsidRPr="00D05C16">
              <w:rPr>
                <w:rFonts w:asciiTheme="minorHAnsi" w:hAnsiTheme="minorHAnsi"/>
                <w:b/>
                <w:color w:val="FFC000"/>
                <w:sz w:val="22"/>
                <w:szCs w:val="22"/>
              </w:rPr>
              <w:t>General</w:t>
            </w:r>
          </w:p>
        </w:tc>
      </w:tr>
      <w:tr w:rsidR="00DB273C" w:rsidRPr="001E50D6" w:rsidTr="0077250A">
        <w:tc>
          <w:tcPr>
            <w:tcW w:w="3201" w:type="dxa"/>
          </w:tcPr>
          <w:p w:rsidR="00DB273C" w:rsidRPr="00D05C16" w:rsidRDefault="002F7787" w:rsidP="00BF3F70">
            <w:pPr>
              <w:pStyle w:val="Default"/>
              <w:rPr>
                <w:rFonts w:asciiTheme="minorHAnsi" w:hAnsiTheme="minorHAnsi"/>
                <w:color w:val="000000" w:themeColor="text1"/>
                <w:sz w:val="22"/>
                <w:szCs w:val="22"/>
              </w:rPr>
            </w:pPr>
            <w:hyperlink r:id="rId62" w:tgtFrame="_blank" w:history="1">
              <w:r w:rsidR="00DB273C" w:rsidRPr="00D05C16">
                <w:rPr>
                  <w:rStyle w:val="Hyperlink"/>
                  <w:rFonts w:asciiTheme="minorHAnsi" w:hAnsiTheme="minorHAnsi"/>
                  <w:color w:val="000000" w:themeColor="text1"/>
                  <w:sz w:val="22"/>
                  <w:szCs w:val="22"/>
                  <w:u w:val="none"/>
                  <w:shd w:val="clear" w:color="auto" w:fill="FFFFFF"/>
                </w:rPr>
                <w:t>Dictionary.com</w:t>
              </w:r>
            </w:hyperlink>
          </w:p>
        </w:tc>
        <w:tc>
          <w:tcPr>
            <w:tcW w:w="6375" w:type="dxa"/>
            <w:shd w:val="clear" w:color="auto" w:fill="FFFFFF" w:themeFill="background1"/>
          </w:tcPr>
          <w:p w:rsidR="00DB273C" w:rsidRPr="001E50D6" w:rsidRDefault="002F7787" w:rsidP="00A55869">
            <w:pPr>
              <w:pStyle w:val="Default"/>
              <w:rPr>
                <w:rFonts w:asciiTheme="minorHAnsi" w:hAnsiTheme="minorHAnsi"/>
                <w:sz w:val="22"/>
                <w:szCs w:val="22"/>
              </w:rPr>
            </w:pPr>
            <w:hyperlink r:id="rId63" w:history="1">
              <w:r w:rsidR="00DB273C" w:rsidRPr="001E50D6">
                <w:rPr>
                  <w:rStyle w:val="Hyperlink"/>
                  <w:rFonts w:asciiTheme="minorHAnsi" w:hAnsiTheme="minorHAnsi"/>
                  <w:sz w:val="22"/>
                  <w:szCs w:val="22"/>
                </w:rPr>
                <w:t>https://www.dictionary.com/</w:t>
              </w:r>
            </w:hyperlink>
          </w:p>
          <w:p w:rsidR="00DB273C" w:rsidRPr="00D05C16" w:rsidRDefault="00DB273C" w:rsidP="00D05C16">
            <w:pPr>
              <w:pStyle w:val="Heading3"/>
              <w:spacing w:before="0"/>
              <w:jc w:val="both"/>
              <w:outlineLvl w:val="2"/>
              <w:rPr>
                <w:rFonts w:asciiTheme="minorHAnsi" w:hAnsiTheme="minorHAnsi"/>
                <w:b w:val="0"/>
                <w:color w:val="1A1A1A"/>
              </w:rPr>
            </w:pPr>
            <w:r w:rsidRPr="00D05C16">
              <w:rPr>
                <w:rFonts w:asciiTheme="minorHAnsi" w:hAnsiTheme="minorHAnsi"/>
                <w:b w:val="0"/>
                <w:color w:val="1A1A1A"/>
              </w:rPr>
              <w:t>Dictionary.com is the world’s leading online source for English definitions, synonyms, word origins, audio pronunciations, example sentences, slang phrases, idioms, word games, legal and medical terms</w:t>
            </w:r>
          </w:p>
        </w:tc>
      </w:tr>
      <w:tr w:rsidR="00DB273C" w:rsidRPr="001E50D6" w:rsidTr="0077250A">
        <w:tc>
          <w:tcPr>
            <w:tcW w:w="3201" w:type="dxa"/>
          </w:tcPr>
          <w:p w:rsidR="00DB273C" w:rsidRPr="00D05C16" w:rsidRDefault="00DB273C" w:rsidP="00575C93">
            <w:pPr>
              <w:pStyle w:val="Heading1"/>
              <w:shd w:val="clear" w:color="auto" w:fill="FFFFFF"/>
              <w:spacing w:before="300" w:beforeAutospacing="0" w:after="150" w:afterAutospacing="0"/>
              <w:outlineLvl w:val="0"/>
              <w:rPr>
                <w:rFonts w:asciiTheme="minorHAnsi" w:hAnsiTheme="minorHAnsi"/>
                <w:b w:val="0"/>
                <w:bCs w:val="0"/>
                <w:color w:val="000000" w:themeColor="text1"/>
                <w:sz w:val="22"/>
                <w:szCs w:val="22"/>
              </w:rPr>
            </w:pPr>
            <w:r w:rsidRPr="00D05C16">
              <w:rPr>
                <w:rFonts w:asciiTheme="minorHAnsi" w:hAnsiTheme="minorHAnsi"/>
                <w:b w:val="0"/>
                <w:bCs w:val="0"/>
                <w:color w:val="000000" w:themeColor="text1"/>
                <w:sz w:val="22"/>
                <w:szCs w:val="22"/>
              </w:rPr>
              <w:t>Internet Archive</w:t>
            </w:r>
          </w:p>
        </w:tc>
        <w:tc>
          <w:tcPr>
            <w:tcW w:w="6375" w:type="dxa"/>
            <w:shd w:val="clear" w:color="auto" w:fill="FFFFFF" w:themeFill="background1"/>
          </w:tcPr>
          <w:p w:rsidR="00DB273C" w:rsidRPr="001E50D6" w:rsidRDefault="002F7787" w:rsidP="00A55869">
            <w:pPr>
              <w:pStyle w:val="Default"/>
              <w:rPr>
                <w:rFonts w:asciiTheme="minorHAnsi" w:hAnsiTheme="minorHAnsi"/>
                <w:sz w:val="22"/>
                <w:szCs w:val="22"/>
              </w:rPr>
            </w:pPr>
            <w:hyperlink r:id="rId64" w:history="1">
              <w:r w:rsidR="00DB273C" w:rsidRPr="001E50D6">
                <w:rPr>
                  <w:rStyle w:val="Hyperlink"/>
                  <w:rFonts w:asciiTheme="minorHAnsi" w:hAnsiTheme="minorHAnsi"/>
                  <w:sz w:val="22"/>
                  <w:szCs w:val="22"/>
                </w:rPr>
                <w:t>https://archive.org/</w:t>
              </w:r>
            </w:hyperlink>
          </w:p>
          <w:p w:rsidR="00DB273C" w:rsidRPr="00D05C16" w:rsidRDefault="00DB273C" w:rsidP="00D05C16">
            <w:pPr>
              <w:pStyle w:val="Default"/>
              <w:jc w:val="both"/>
              <w:rPr>
                <w:rFonts w:asciiTheme="minorHAnsi" w:hAnsiTheme="minorHAnsi"/>
                <w:color w:val="000000" w:themeColor="text1"/>
                <w:sz w:val="22"/>
                <w:szCs w:val="22"/>
              </w:rPr>
            </w:pPr>
            <w:r w:rsidRPr="00D05C16">
              <w:rPr>
                <w:rFonts w:asciiTheme="minorHAnsi" w:hAnsiTheme="minorHAnsi"/>
                <w:color w:val="000000" w:themeColor="text1"/>
                <w:sz w:val="22"/>
                <w:szCs w:val="22"/>
                <w:shd w:val="clear" w:color="auto" w:fill="FFFFFF"/>
              </w:rPr>
              <w:t>Digital library of Internet sites and other cultural artifacts in digital form. Like a paper library, we provide free access to researchers, historians, scholars, the print disabled, and the general public. Provide Universal Access to All Knowledge.</w:t>
            </w:r>
          </w:p>
        </w:tc>
      </w:tr>
      <w:tr w:rsidR="00DB273C" w:rsidRPr="001E50D6" w:rsidTr="0077250A">
        <w:tc>
          <w:tcPr>
            <w:tcW w:w="3201" w:type="dxa"/>
          </w:tcPr>
          <w:p w:rsidR="00DB273C" w:rsidRPr="00D05C16" w:rsidRDefault="002F7787" w:rsidP="00BF3F70">
            <w:pPr>
              <w:pStyle w:val="Default"/>
              <w:rPr>
                <w:rFonts w:asciiTheme="minorHAnsi" w:hAnsiTheme="minorHAnsi"/>
                <w:color w:val="000000" w:themeColor="text1"/>
                <w:sz w:val="22"/>
                <w:szCs w:val="22"/>
              </w:rPr>
            </w:pPr>
            <w:hyperlink r:id="rId65" w:tgtFrame="_blank" w:history="1">
              <w:r w:rsidR="00DB273C" w:rsidRPr="00D05C16">
                <w:rPr>
                  <w:rStyle w:val="Hyperlink"/>
                  <w:rFonts w:asciiTheme="minorHAnsi" w:hAnsiTheme="minorHAnsi"/>
                  <w:color w:val="000000" w:themeColor="text1"/>
                  <w:sz w:val="22"/>
                  <w:szCs w:val="22"/>
                  <w:u w:val="none"/>
                  <w:shd w:val="clear" w:color="auto" w:fill="FFFFFF"/>
                </w:rPr>
                <w:t>Project Gutenberg</w:t>
              </w:r>
            </w:hyperlink>
          </w:p>
        </w:tc>
        <w:tc>
          <w:tcPr>
            <w:tcW w:w="6375" w:type="dxa"/>
            <w:shd w:val="clear" w:color="auto" w:fill="FFFFFF" w:themeFill="background1"/>
          </w:tcPr>
          <w:p w:rsidR="00DB273C" w:rsidRPr="001E50D6" w:rsidRDefault="002F7787" w:rsidP="00A55869">
            <w:pPr>
              <w:pStyle w:val="Default"/>
              <w:rPr>
                <w:rFonts w:asciiTheme="minorHAnsi" w:hAnsiTheme="minorHAnsi"/>
                <w:sz w:val="22"/>
                <w:szCs w:val="22"/>
              </w:rPr>
            </w:pPr>
            <w:hyperlink r:id="rId66" w:history="1">
              <w:r w:rsidR="00DB273C" w:rsidRPr="001E50D6">
                <w:rPr>
                  <w:rStyle w:val="Hyperlink"/>
                  <w:rFonts w:asciiTheme="minorHAnsi" w:hAnsiTheme="minorHAnsi"/>
                  <w:sz w:val="22"/>
                  <w:szCs w:val="22"/>
                </w:rPr>
                <w:t>https://www.gutenberg.org/</w:t>
              </w:r>
            </w:hyperlink>
          </w:p>
          <w:p w:rsidR="00DB273C" w:rsidRPr="001E50D6" w:rsidRDefault="00DB273C" w:rsidP="00A55869">
            <w:pPr>
              <w:pStyle w:val="Default"/>
              <w:rPr>
                <w:rFonts w:asciiTheme="minorHAnsi" w:hAnsiTheme="minorHAnsi"/>
                <w:sz w:val="22"/>
                <w:szCs w:val="22"/>
              </w:rPr>
            </w:pPr>
            <w:r w:rsidRPr="00D05C16">
              <w:rPr>
                <w:rFonts w:asciiTheme="minorHAnsi" w:hAnsiTheme="minorHAnsi"/>
                <w:bCs/>
                <w:sz w:val="22"/>
                <w:szCs w:val="22"/>
                <w:shd w:val="clear" w:color="auto" w:fill="FFFFFF"/>
              </w:rPr>
              <w:t>Project Gutenberg</w:t>
            </w:r>
            <w:r w:rsidRPr="001E50D6">
              <w:rPr>
                <w:rFonts w:asciiTheme="minorHAnsi" w:hAnsiTheme="minorHAnsi"/>
                <w:sz w:val="22"/>
                <w:szCs w:val="22"/>
                <w:shd w:val="clear" w:color="auto" w:fill="FFFFFF"/>
              </w:rPr>
              <w:t> is a library of over 60,000 free eBooks.</w:t>
            </w:r>
          </w:p>
        </w:tc>
      </w:tr>
    </w:tbl>
    <w:p w:rsidR="00C22CFE" w:rsidRDefault="00C22CFE" w:rsidP="001E7DA3">
      <w:pPr>
        <w:rPr>
          <w:rFonts w:ascii="Helvetica Neue" w:hAnsi="Helvetica Neue"/>
          <w:color w:val="555555"/>
          <w:sz w:val="20"/>
          <w:szCs w:val="20"/>
          <w:shd w:val="clear" w:color="auto" w:fill="FFFFFF"/>
        </w:rPr>
      </w:pPr>
    </w:p>
    <w:p w:rsidR="00A03AAA" w:rsidRDefault="00A03AAA" w:rsidP="001E7DA3">
      <w:bookmarkStart w:id="0" w:name="_GoBack"/>
      <w:bookmarkEnd w:id="0"/>
    </w:p>
    <w:sectPr w:rsidR="00A03AAA" w:rsidSect="0062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6040000020004"/>
    <w:charset w:val="00"/>
    <w:family w:val="auto"/>
    <w:pitch w:val="variable"/>
    <w:sig w:usb0="A00000AF" w:usb1="40000048" w:usb2="00000000" w:usb3="00000000" w:csb0="0000011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47EC8"/>
    <w:multiLevelType w:val="hybridMultilevel"/>
    <w:tmpl w:val="F236A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CC"/>
    <w:rsid w:val="0003388B"/>
    <w:rsid w:val="0004165D"/>
    <w:rsid w:val="00072D81"/>
    <w:rsid w:val="000F2D78"/>
    <w:rsid w:val="00146F40"/>
    <w:rsid w:val="001844E6"/>
    <w:rsid w:val="001D6257"/>
    <w:rsid w:val="001E50D6"/>
    <w:rsid w:val="001E7DA3"/>
    <w:rsid w:val="00200FD9"/>
    <w:rsid w:val="00212746"/>
    <w:rsid w:val="002C366C"/>
    <w:rsid w:val="002C5FAB"/>
    <w:rsid w:val="002F7787"/>
    <w:rsid w:val="00316265"/>
    <w:rsid w:val="00317B9D"/>
    <w:rsid w:val="003213FB"/>
    <w:rsid w:val="00344702"/>
    <w:rsid w:val="00394309"/>
    <w:rsid w:val="00407658"/>
    <w:rsid w:val="00414A1F"/>
    <w:rsid w:val="00457E8B"/>
    <w:rsid w:val="00482F47"/>
    <w:rsid w:val="004E30CC"/>
    <w:rsid w:val="00562355"/>
    <w:rsid w:val="00575C93"/>
    <w:rsid w:val="00622364"/>
    <w:rsid w:val="006224A0"/>
    <w:rsid w:val="006D412B"/>
    <w:rsid w:val="00727E68"/>
    <w:rsid w:val="00765804"/>
    <w:rsid w:val="0077250A"/>
    <w:rsid w:val="00781F4E"/>
    <w:rsid w:val="007C79B0"/>
    <w:rsid w:val="007E5CA3"/>
    <w:rsid w:val="00816180"/>
    <w:rsid w:val="00872E37"/>
    <w:rsid w:val="009037B5"/>
    <w:rsid w:val="009C2F60"/>
    <w:rsid w:val="009D16BE"/>
    <w:rsid w:val="00A03AAA"/>
    <w:rsid w:val="00A55869"/>
    <w:rsid w:val="00A61820"/>
    <w:rsid w:val="00AE5E99"/>
    <w:rsid w:val="00B85F1E"/>
    <w:rsid w:val="00BA252B"/>
    <w:rsid w:val="00BF3F70"/>
    <w:rsid w:val="00C22CFE"/>
    <w:rsid w:val="00C816EE"/>
    <w:rsid w:val="00D05C16"/>
    <w:rsid w:val="00D2354F"/>
    <w:rsid w:val="00D9693E"/>
    <w:rsid w:val="00DA5200"/>
    <w:rsid w:val="00DB273C"/>
    <w:rsid w:val="00DC4DB2"/>
    <w:rsid w:val="00DD58D5"/>
    <w:rsid w:val="00E54D0D"/>
    <w:rsid w:val="00EC2785"/>
    <w:rsid w:val="00ED631D"/>
    <w:rsid w:val="00EE4C8A"/>
    <w:rsid w:val="00F0012D"/>
    <w:rsid w:val="00F21FD6"/>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416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30CC"/>
    <w:rPr>
      <w:color w:val="0000FF"/>
      <w:u w:val="single"/>
    </w:rPr>
  </w:style>
  <w:style w:type="paragraph" w:styleId="NormalWeb">
    <w:name w:val="Normal (Web)"/>
    <w:basedOn w:val="Normal"/>
    <w:uiPriority w:val="99"/>
    <w:semiHidden/>
    <w:unhideWhenUsed/>
    <w:rsid w:val="004E3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7DA3"/>
    <w:pPr>
      <w:ind w:left="720"/>
      <w:contextualSpacing/>
    </w:pPr>
  </w:style>
  <w:style w:type="character" w:customStyle="1" w:styleId="Heading1Char">
    <w:name w:val="Heading 1 Char"/>
    <w:basedOn w:val="DefaultParagraphFont"/>
    <w:link w:val="Heading1"/>
    <w:uiPriority w:val="9"/>
    <w:rsid w:val="00A03AA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03AAA"/>
    <w:rPr>
      <w:i/>
      <w:iCs/>
    </w:rPr>
  </w:style>
  <w:style w:type="paragraph" w:customStyle="1" w:styleId="Default">
    <w:name w:val="Default"/>
    <w:rsid w:val="00A5586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2364"/>
    <w:rPr>
      <w:b/>
      <w:bCs/>
    </w:rPr>
  </w:style>
  <w:style w:type="character" w:styleId="HTMLCite">
    <w:name w:val="HTML Cite"/>
    <w:basedOn w:val="DefaultParagraphFont"/>
    <w:uiPriority w:val="99"/>
    <w:semiHidden/>
    <w:unhideWhenUsed/>
    <w:rsid w:val="009C2F60"/>
    <w:rPr>
      <w:i/>
      <w:iCs/>
    </w:rPr>
  </w:style>
  <w:style w:type="character" w:customStyle="1" w:styleId="Heading3Char">
    <w:name w:val="Heading 3 Char"/>
    <w:basedOn w:val="DefaultParagraphFont"/>
    <w:link w:val="Heading3"/>
    <w:uiPriority w:val="9"/>
    <w:rsid w:val="0004165D"/>
    <w:rPr>
      <w:rFonts w:asciiTheme="majorHAnsi" w:eastAsiaTheme="majorEastAsia" w:hAnsiTheme="majorHAnsi" w:cstheme="majorBidi"/>
      <w:b/>
      <w:bCs/>
      <w:color w:val="4F81BD" w:themeColor="accent1"/>
    </w:rPr>
  </w:style>
  <w:style w:type="character" w:customStyle="1" w:styleId="il">
    <w:name w:val="il"/>
    <w:basedOn w:val="DefaultParagraphFont"/>
    <w:rsid w:val="00F410FD"/>
  </w:style>
  <w:style w:type="character" w:customStyle="1" w:styleId="note">
    <w:name w:val="note"/>
    <w:basedOn w:val="DefaultParagraphFont"/>
    <w:rsid w:val="00E5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416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30CC"/>
    <w:rPr>
      <w:color w:val="0000FF"/>
      <w:u w:val="single"/>
    </w:rPr>
  </w:style>
  <w:style w:type="paragraph" w:styleId="NormalWeb">
    <w:name w:val="Normal (Web)"/>
    <w:basedOn w:val="Normal"/>
    <w:uiPriority w:val="99"/>
    <w:semiHidden/>
    <w:unhideWhenUsed/>
    <w:rsid w:val="004E3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7DA3"/>
    <w:pPr>
      <w:ind w:left="720"/>
      <w:contextualSpacing/>
    </w:pPr>
  </w:style>
  <w:style w:type="character" w:customStyle="1" w:styleId="Heading1Char">
    <w:name w:val="Heading 1 Char"/>
    <w:basedOn w:val="DefaultParagraphFont"/>
    <w:link w:val="Heading1"/>
    <w:uiPriority w:val="9"/>
    <w:rsid w:val="00A03AA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03AAA"/>
    <w:rPr>
      <w:i/>
      <w:iCs/>
    </w:rPr>
  </w:style>
  <w:style w:type="paragraph" w:customStyle="1" w:styleId="Default">
    <w:name w:val="Default"/>
    <w:rsid w:val="00A5586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2364"/>
    <w:rPr>
      <w:b/>
      <w:bCs/>
    </w:rPr>
  </w:style>
  <w:style w:type="character" w:styleId="HTMLCite">
    <w:name w:val="HTML Cite"/>
    <w:basedOn w:val="DefaultParagraphFont"/>
    <w:uiPriority w:val="99"/>
    <w:semiHidden/>
    <w:unhideWhenUsed/>
    <w:rsid w:val="009C2F60"/>
    <w:rPr>
      <w:i/>
      <w:iCs/>
    </w:rPr>
  </w:style>
  <w:style w:type="character" w:customStyle="1" w:styleId="Heading3Char">
    <w:name w:val="Heading 3 Char"/>
    <w:basedOn w:val="DefaultParagraphFont"/>
    <w:link w:val="Heading3"/>
    <w:uiPriority w:val="9"/>
    <w:rsid w:val="0004165D"/>
    <w:rPr>
      <w:rFonts w:asciiTheme="majorHAnsi" w:eastAsiaTheme="majorEastAsia" w:hAnsiTheme="majorHAnsi" w:cstheme="majorBidi"/>
      <w:b/>
      <w:bCs/>
      <w:color w:val="4F81BD" w:themeColor="accent1"/>
    </w:rPr>
  </w:style>
  <w:style w:type="character" w:customStyle="1" w:styleId="il">
    <w:name w:val="il"/>
    <w:basedOn w:val="DefaultParagraphFont"/>
    <w:rsid w:val="00F410FD"/>
  </w:style>
  <w:style w:type="character" w:customStyle="1" w:styleId="note">
    <w:name w:val="note"/>
    <w:basedOn w:val="DefaultParagraphFont"/>
    <w:rsid w:val="00E5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2401">
      <w:bodyDiv w:val="1"/>
      <w:marLeft w:val="0"/>
      <w:marRight w:val="0"/>
      <w:marTop w:val="0"/>
      <w:marBottom w:val="0"/>
      <w:divBdr>
        <w:top w:val="none" w:sz="0" w:space="0" w:color="auto"/>
        <w:left w:val="none" w:sz="0" w:space="0" w:color="auto"/>
        <w:bottom w:val="none" w:sz="0" w:space="0" w:color="auto"/>
        <w:right w:val="none" w:sz="0" w:space="0" w:color="auto"/>
      </w:divBdr>
    </w:div>
    <w:div w:id="334461850">
      <w:bodyDiv w:val="1"/>
      <w:marLeft w:val="0"/>
      <w:marRight w:val="0"/>
      <w:marTop w:val="0"/>
      <w:marBottom w:val="0"/>
      <w:divBdr>
        <w:top w:val="none" w:sz="0" w:space="0" w:color="auto"/>
        <w:left w:val="none" w:sz="0" w:space="0" w:color="auto"/>
        <w:bottom w:val="none" w:sz="0" w:space="0" w:color="auto"/>
        <w:right w:val="none" w:sz="0" w:space="0" w:color="auto"/>
      </w:divBdr>
    </w:div>
    <w:div w:id="337849392">
      <w:bodyDiv w:val="1"/>
      <w:marLeft w:val="0"/>
      <w:marRight w:val="0"/>
      <w:marTop w:val="0"/>
      <w:marBottom w:val="0"/>
      <w:divBdr>
        <w:top w:val="none" w:sz="0" w:space="0" w:color="auto"/>
        <w:left w:val="none" w:sz="0" w:space="0" w:color="auto"/>
        <w:bottom w:val="none" w:sz="0" w:space="0" w:color="auto"/>
        <w:right w:val="none" w:sz="0" w:space="0" w:color="auto"/>
      </w:divBdr>
    </w:div>
    <w:div w:id="419760323">
      <w:bodyDiv w:val="1"/>
      <w:marLeft w:val="0"/>
      <w:marRight w:val="0"/>
      <w:marTop w:val="0"/>
      <w:marBottom w:val="0"/>
      <w:divBdr>
        <w:top w:val="none" w:sz="0" w:space="0" w:color="auto"/>
        <w:left w:val="none" w:sz="0" w:space="0" w:color="auto"/>
        <w:bottom w:val="none" w:sz="0" w:space="0" w:color="auto"/>
        <w:right w:val="none" w:sz="0" w:space="0" w:color="auto"/>
      </w:divBdr>
      <w:divsChild>
        <w:div w:id="960112813">
          <w:marLeft w:val="0"/>
          <w:marRight w:val="0"/>
          <w:marTop w:val="0"/>
          <w:marBottom w:val="0"/>
          <w:divBdr>
            <w:top w:val="none" w:sz="0" w:space="0" w:color="auto"/>
            <w:left w:val="none" w:sz="0" w:space="0" w:color="auto"/>
            <w:bottom w:val="none" w:sz="0" w:space="0" w:color="auto"/>
            <w:right w:val="none" w:sz="0" w:space="0" w:color="auto"/>
          </w:divBdr>
        </w:div>
      </w:divsChild>
    </w:div>
    <w:div w:id="432672829">
      <w:bodyDiv w:val="1"/>
      <w:marLeft w:val="0"/>
      <w:marRight w:val="0"/>
      <w:marTop w:val="0"/>
      <w:marBottom w:val="0"/>
      <w:divBdr>
        <w:top w:val="none" w:sz="0" w:space="0" w:color="auto"/>
        <w:left w:val="none" w:sz="0" w:space="0" w:color="auto"/>
        <w:bottom w:val="none" w:sz="0" w:space="0" w:color="auto"/>
        <w:right w:val="none" w:sz="0" w:space="0" w:color="auto"/>
      </w:divBdr>
    </w:div>
    <w:div w:id="746151706">
      <w:bodyDiv w:val="1"/>
      <w:marLeft w:val="0"/>
      <w:marRight w:val="0"/>
      <w:marTop w:val="0"/>
      <w:marBottom w:val="0"/>
      <w:divBdr>
        <w:top w:val="none" w:sz="0" w:space="0" w:color="auto"/>
        <w:left w:val="none" w:sz="0" w:space="0" w:color="auto"/>
        <w:bottom w:val="none" w:sz="0" w:space="0" w:color="auto"/>
        <w:right w:val="none" w:sz="0" w:space="0" w:color="auto"/>
      </w:divBdr>
    </w:div>
    <w:div w:id="793450486">
      <w:bodyDiv w:val="1"/>
      <w:marLeft w:val="0"/>
      <w:marRight w:val="0"/>
      <w:marTop w:val="0"/>
      <w:marBottom w:val="0"/>
      <w:divBdr>
        <w:top w:val="none" w:sz="0" w:space="0" w:color="auto"/>
        <w:left w:val="none" w:sz="0" w:space="0" w:color="auto"/>
        <w:bottom w:val="none" w:sz="0" w:space="0" w:color="auto"/>
        <w:right w:val="none" w:sz="0" w:space="0" w:color="auto"/>
      </w:divBdr>
    </w:div>
    <w:div w:id="1217207938">
      <w:bodyDiv w:val="1"/>
      <w:marLeft w:val="0"/>
      <w:marRight w:val="0"/>
      <w:marTop w:val="0"/>
      <w:marBottom w:val="0"/>
      <w:divBdr>
        <w:top w:val="none" w:sz="0" w:space="0" w:color="auto"/>
        <w:left w:val="none" w:sz="0" w:space="0" w:color="auto"/>
        <w:bottom w:val="none" w:sz="0" w:space="0" w:color="auto"/>
        <w:right w:val="none" w:sz="0" w:space="0" w:color="auto"/>
      </w:divBdr>
    </w:div>
    <w:div w:id="1460608386">
      <w:bodyDiv w:val="1"/>
      <w:marLeft w:val="0"/>
      <w:marRight w:val="0"/>
      <w:marTop w:val="0"/>
      <w:marBottom w:val="0"/>
      <w:divBdr>
        <w:top w:val="none" w:sz="0" w:space="0" w:color="auto"/>
        <w:left w:val="none" w:sz="0" w:space="0" w:color="auto"/>
        <w:bottom w:val="none" w:sz="0" w:space="0" w:color="auto"/>
        <w:right w:val="none" w:sz="0" w:space="0" w:color="auto"/>
      </w:divBdr>
    </w:div>
    <w:div w:id="1580483856">
      <w:bodyDiv w:val="1"/>
      <w:marLeft w:val="0"/>
      <w:marRight w:val="0"/>
      <w:marTop w:val="0"/>
      <w:marBottom w:val="0"/>
      <w:divBdr>
        <w:top w:val="none" w:sz="0" w:space="0" w:color="auto"/>
        <w:left w:val="none" w:sz="0" w:space="0" w:color="auto"/>
        <w:bottom w:val="none" w:sz="0" w:space="0" w:color="auto"/>
        <w:right w:val="none" w:sz="0" w:space="0" w:color="auto"/>
      </w:divBdr>
    </w:div>
    <w:div w:id="1609393041">
      <w:bodyDiv w:val="1"/>
      <w:marLeft w:val="0"/>
      <w:marRight w:val="0"/>
      <w:marTop w:val="0"/>
      <w:marBottom w:val="0"/>
      <w:divBdr>
        <w:top w:val="none" w:sz="0" w:space="0" w:color="auto"/>
        <w:left w:val="none" w:sz="0" w:space="0" w:color="auto"/>
        <w:bottom w:val="none" w:sz="0" w:space="0" w:color="auto"/>
        <w:right w:val="none" w:sz="0" w:space="0" w:color="auto"/>
      </w:divBdr>
    </w:div>
    <w:div w:id="1741291805">
      <w:bodyDiv w:val="1"/>
      <w:marLeft w:val="0"/>
      <w:marRight w:val="0"/>
      <w:marTop w:val="0"/>
      <w:marBottom w:val="0"/>
      <w:divBdr>
        <w:top w:val="none" w:sz="0" w:space="0" w:color="auto"/>
        <w:left w:val="none" w:sz="0" w:space="0" w:color="auto"/>
        <w:bottom w:val="none" w:sz="0" w:space="0" w:color="auto"/>
        <w:right w:val="none" w:sz="0" w:space="0" w:color="auto"/>
      </w:divBdr>
    </w:div>
    <w:div w:id="1764840835">
      <w:bodyDiv w:val="1"/>
      <w:marLeft w:val="0"/>
      <w:marRight w:val="0"/>
      <w:marTop w:val="0"/>
      <w:marBottom w:val="0"/>
      <w:divBdr>
        <w:top w:val="none" w:sz="0" w:space="0" w:color="auto"/>
        <w:left w:val="none" w:sz="0" w:space="0" w:color="auto"/>
        <w:bottom w:val="none" w:sz="0" w:space="0" w:color="auto"/>
        <w:right w:val="none" w:sz="0" w:space="0" w:color="auto"/>
      </w:divBdr>
    </w:div>
    <w:div w:id="1865169031">
      <w:bodyDiv w:val="1"/>
      <w:marLeft w:val="0"/>
      <w:marRight w:val="0"/>
      <w:marTop w:val="0"/>
      <w:marBottom w:val="0"/>
      <w:divBdr>
        <w:top w:val="none" w:sz="0" w:space="0" w:color="auto"/>
        <w:left w:val="none" w:sz="0" w:space="0" w:color="auto"/>
        <w:bottom w:val="none" w:sz="0" w:space="0" w:color="auto"/>
        <w:right w:val="none" w:sz="0" w:space="0" w:color="auto"/>
      </w:divBdr>
    </w:div>
    <w:div w:id="2010214094">
      <w:bodyDiv w:val="1"/>
      <w:marLeft w:val="0"/>
      <w:marRight w:val="0"/>
      <w:marTop w:val="0"/>
      <w:marBottom w:val="0"/>
      <w:divBdr>
        <w:top w:val="none" w:sz="0" w:space="0" w:color="auto"/>
        <w:left w:val="none" w:sz="0" w:space="0" w:color="auto"/>
        <w:bottom w:val="none" w:sz="0" w:space="0" w:color="auto"/>
        <w:right w:val="none" w:sz="0" w:space="0" w:color="auto"/>
      </w:divBdr>
    </w:div>
    <w:div w:id="2028865631">
      <w:bodyDiv w:val="1"/>
      <w:marLeft w:val="0"/>
      <w:marRight w:val="0"/>
      <w:marTop w:val="0"/>
      <w:marBottom w:val="0"/>
      <w:divBdr>
        <w:top w:val="none" w:sz="0" w:space="0" w:color="auto"/>
        <w:left w:val="none" w:sz="0" w:space="0" w:color="auto"/>
        <w:bottom w:val="none" w:sz="0" w:space="0" w:color="auto"/>
        <w:right w:val="none" w:sz="0" w:space="0" w:color="auto"/>
      </w:divBdr>
    </w:div>
    <w:div w:id="2031174329">
      <w:bodyDiv w:val="1"/>
      <w:marLeft w:val="0"/>
      <w:marRight w:val="0"/>
      <w:marTop w:val="0"/>
      <w:marBottom w:val="0"/>
      <w:divBdr>
        <w:top w:val="none" w:sz="0" w:space="0" w:color="auto"/>
        <w:left w:val="none" w:sz="0" w:space="0" w:color="auto"/>
        <w:bottom w:val="none" w:sz="0" w:space="0" w:color="auto"/>
        <w:right w:val="none" w:sz="0" w:space="0" w:color="auto"/>
      </w:divBdr>
    </w:div>
    <w:div w:id="2115050869">
      <w:bodyDiv w:val="1"/>
      <w:marLeft w:val="0"/>
      <w:marRight w:val="0"/>
      <w:marTop w:val="0"/>
      <w:marBottom w:val="0"/>
      <w:divBdr>
        <w:top w:val="none" w:sz="0" w:space="0" w:color="auto"/>
        <w:left w:val="none" w:sz="0" w:space="0" w:color="auto"/>
        <w:bottom w:val="none" w:sz="0" w:space="0" w:color="auto"/>
        <w:right w:val="none" w:sz="0" w:space="0" w:color="auto"/>
      </w:divBdr>
    </w:div>
    <w:div w:id="21169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e-search.net/about/en/about_sources_date.php" TargetMode="External"/><Relationship Id="rId18" Type="http://schemas.openxmlformats.org/officeDocument/2006/relationships/hyperlink" Target="https://www.ebsco.com/products/research-databases/free-databases" TargetMode="External"/><Relationship Id="rId26" Type="http://schemas.openxmlformats.org/officeDocument/2006/relationships/hyperlink" Target="http://v2.sherpa.ac.uk/opendoar/" TargetMode="External"/><Relationship Id="rId39" Type="http://schemas.openxmlformats.org/officeDocument/2006/relationships/hyperlink" Target="http://www.bioline.org.br/" TargetMode="External"/><Relationship Id="rId21" Type="http://schemas.openxmlformats.org/officeDocument/2006/relationships/hyperlink" Target="https://www.jstor.org/open/" TargetMode="External"/><Relationship Id="rId34" Type="http://schemas.openxmlformats.org/officeDocument/2006/relationships/hyperlink" Target="https://link.springer.com/" TargetMode="External"/><Relationship Id="rId42" Type="http://schemas.openxmlformats.org/officeDocument/2006/relationships/hyperlink" Target="http://www.cambridgesoft.com/databases/login/?serviceid=128" TargetMode="External"/><Relationship Id="rId47" Type="http://schemas.openxmlformats.org/officeDocument/2006/relationships/hyperlink" Target="http://freemedicaljournals.com/" TargetMode="External"/><Relationship Id="rId50" Type="http://schemas.openxmlformats.org/officeDocument/2006/relationships/hyperlink" Target="http://www.medknow.com/" TargetMode="External"/><Relationship Id="rId55" Type="http://schemas.openxmlformats.org/officeDocument/2006/relationships/hyperlink" Target="http://www.pubmedcentral.nih.gov" TargetMode="External"/><Relationship Id="rId63" Type="http://schemas.openxmlformats.org/officeDocument/2006/relationships/hyperlink" Target="https://www.dictionary.com/" TargetMode="External"/><Relationship Id="rId68" Type="http://schemas.openxmlformats.org/officeDocument/2006/relationships/theme" Target="theme/theme1.xml"/><Relationship Id="rId7" Type="http://schemas.openxmlformats.org/officeDocument/2006/relationships/hyperlink" Target="https://www.openlibhums.org/" TargetMode="External"/><Relationship Id="rId2" Type="http://schemas.openxmlformats.org/officeDocument/2006/relationships/styles" Target="styles.xml"/><Relationship Id="rId16" Type="http://schemas.openxmlformats.org/officeDocument/2006/relationships/hyperlink" Target="http://dlc.dlib.indiana.edu/dlc/" TargetMode="External"/><Relationship Id="rId29" Type="http://schemas.openxmlformats.org/officeDocument/2006/relationships/hyperlink" Target="http://www.refseek.com/" TargetMode="External"/><Relationship Id="rId1" Type="http://schemas.openxmlformats.org/officeDocument/2006/relationships/numbering" Target="numbering.xml"/><Relationship Id="rId6" Type="http://schemas.openxmlformats.org/officeDocument/2006/relationships/hyperlink" Target="https://eric.ed.gov/" TargetMode="External"/><Relationship Id="rId11" Type="http://schemas.openxmlformats.org/officeDocument/2006/relationships/hyperlink" Target="https://virtuallrc.com/" TargetMode="External"/><Relationship Id="rId24" Type="http://schemas.openxmlformats.org/officeDocument/2006/relationships/hyperlink" Target="https://www.loc.gov/" TargetMode="External"/><Relationship Id="rId32" Type="http://schemas.openxmlformats.org/officeDocument/2006/relationships/hyperlink" Target="https://www.sparrho.com/" TargetMode="External"/><Relationship Id="rId37" Type="http://schemas.openxmlformats.org/officeDocument/2006/relationships/hyperlink" Target="https://worldwidescience.org/" TargetMode="External"/><Relationship Id="rId40" Type="http://schemas.openxmlformats.org/officeDocument/2006/relationships/hyperlink" Target="http://www.biomedcentral.com" TargetMode="External"/><Relationship Id="rId45" Type="http://schemas.openxmlformats.org/officeDocument/2006/relationships/hyperlink" Target="http://europepmc.org/" TargetMode="External"/><Relationship Id="rId53" Type="http://schemas.openxmlformats.org/officeDocument/2006/relationships/hyperlink" Target="https://pubchem.ncbi.nlm.nih.gov/" TargetMode="External"/><Relationship Id="rId58" Type="http://schemas.openxmlformats.org/officeDocument/2006/relationships/hyperlink" Target="http://www.scilit.net/" TargetMode="External"/><Relationship Id="rId66" Type="http://schemas.openxmlformats.org/officeDocument/2006/relationships/hyperlink" Target="https://www.gutenberg.org/" TargetMode="External"/><Relationship Id="rId5" Type="http://schemas.openxmlformats.org/officeDocument/2006/relationships/webSettings" Target="webSettings.xml"/><Relationship Id="rId15" Type="http://schemas.openxmlformats.org/officeDocument/2006/relationships/hyperlink" Target="https://www.sciendo.com/" TargetMode="External"/><Relationship Id="rId23" Type="http://schemas.openxmlformats.org/officeDocument/2006/relationships/hyperlink" Target="http://www.jurn.org/" TargetMode="External"/><Relationship Id="rId28" Type="http://schemas.openxmlformats.org/officeDocument/2006/relationships/hyperlink" Target="https://paperity.org/" TargetMode="External"/><Relationship Id="rId36" Type="http://schemas.openxmlformats.org/officeDocument/2006/relationships/hyperlink" Target="https://authorservices.wiley.com/open-research/open-access/browse-journals.html" TargetMode="External"/><Relationship Id="rId49" Type="http://schemas.openxmlformats.org/officeDocument/2006/relationships/hyperlink" Target="http://git.macropus.org/hubmed/" TargetMode="External"/><Relationship Id="rId57" Type="http://schemas.openxmlformats.org/officeDocument/2006/relationships/hyperlink" Target="https://www.scienceopen.com/" TargetMode="External"/><Relationship Id="rId61" Type="http://schemas.openxmlformats.org/officeDocument/2006/relationships/hyperlink" Target="http://vadlo.com/" TargetMode="External"/><Relationship Id="rId10" Type="http://schemas.openxmlformats.org/officeDocument/2006/relationships/hyperlink" Target="http://citeseer.ist.psu.edu/" TargetMode="External"/><Relationship Id="rId19" Type="http://schemas.openxmlformats.org/officeDocument/2006/relationships/hyperlink" Target="https://ethos.bl.uk/Home.do" TargetMode="External"/><Relationship Id="rId31" Type="http://schemas.openxmlformats.org/officeDocument/2006/relationships/hyperlink" Target="https://scielo.org/en/" TargetMode="External"/><Relationship Id="rId44" Type="http://schemas.openxmlformats.org/officeDocument/2006/relationships/hyperlink" Target="https://www.elsevier.com/about/open-science/open-access/open-access-journals" TargetMode="External"/><Relationship Id="rId52" Type="http://schemas.openxmlformats.org/officeDocument/2006/relationships/hyperlink" Target="https://www.mysciencework.com/" TargetMode="External"/><Relationship Id="rId60" Type="http://schemas.openxmlformats.org/officeDocument/2006/relationships/hyperlink" Target="http://www.scirus.com/" TargetMode="External"/><Relationship Id="rId65" Type="http://schemas.openxmlformats.org/officeDocument/2006/relationships/hyperlink" Target="https://www.gutenberg.org/" TargetMode="External"/><Relationship Id="rId4" Type="http://schemas.openxmlformats.org/officeDocument/2006/relationships/settings" Target="settings.xml"/><Relationship Id="rId9" Type="http://schemas.openxmlformats.org/officeDocument/2006/relationships/hyperlink" Target="https://www.ssrn.com/index.cfm/en/" TargetMode="External"/><Relationship Id="rId14" Type="http://schemas.openxmlformats.org/officeDocument/2006/relationships/hyperlink" Target="http://cogprints.org/" TargetMode="External"/><Relationship Id="rId22" Type="http://schemas.openxmlformats.org/officeDocument/2006/relationships/hyperlink" Target="https://www.jstor.org/open/" TargetMode="External"/><Relationship Id="rId27" Type="http://schemas.openxmlformats.org/officeDocument/2006/relationships/hyperlink" Target="https://academic.oup.com/journals" TargetMode="External"/><Relationship Id="rId30" Type="http://schemas.openxmlformats.org/officeDocument/2006/relationships/hyperlink" Target="https://www.researchgate.net/" TargetMode="External"/><Relationship Id="rId35" Type="http://schemas.openxmlformats.org/officeDocument/2006/relationships/hyperlink" Target="https://www.springeropen.com/" TargetMode="External"/><Relationship Id="rId43" Type="http://schemas.openxmlformats.org/officeDocument/2006/relationships/hyperlink" Target="https://datadryad.org/" TargetMode="External"/><Relationship Id="rId48" Type="http://schemas.openxmlformats.org/officeDocument/2006/relationships/hyperlink" Target="http://highwire.stanford.edu/lists/freeart.dtl" TargetMode="External"/><Relationship Id="rId56" Type="http://schemas.openxmlformats.org/officeDocument/2006/relationships/hyperlink" Target="http://ww1.retinamedicalsearch.com/" TargetMode="External"/><Relationship Id="rId64" Type="http://schemas.openxmlformats.org/officeDocument/2006/relationships/hyperlink" Target="https://archive.org/" TargetMode="External"/><Relationship Id="rId8" Type="http://schemas.openxmlformats.org/officeDocument/2006/relationships/hyperlink" Target="http://www.psycline.org/" TargetMode="External"/><Relationship Id="rId51" Type="http://schemas.openxmlformats.org/officeDocument/2006/relationships/hyperlink" Target="http://www.medknow.com/" TargetMode="External"/><Relationship Id="rId3" Type="http://schemas.microsoft.com/office/2007/relationships/stylesWithEffects" Target="stylesWithEffects.xml"/><Relationship Id="rId12" Type="http://schemas.openxmlformats.org/officeDocument/2006/relationships/hyperlink" Target="https://www.base-search.net/" TargetMode="External"/><Relationship Id="rId17" Type="http://schemas.openxmlformats.org/officeDocument/2006/relationships/hyperlink" Target="http://www.doaj.org" TargetMode="External"/><Relationship Id="rId25" Type="http://schemas.openxmlformats.org/officeDocument/2006/relationships/hyperlink" Target="https://academic.microsoft.com/" TargetMode="External"/><Relationship Id="rId33" Type="http://schemas.openxmlformats.org/officeDocument/2006/relationships/hyperlink" Target="https://en.wikipedia.org/wiki/Artificial_intelligence" TargetMode="External"/><Relationship Id="rId38" Type="http://schemas.openxmlformats.org/officeDocument/2006/relationships/hyperlink" Target="https://zenodo.org/" TargetMode="External"/><Relationship Id="rId46" Type="http://schemas.openxmlformats.org/officeDocument/2006/relationships/hyperlink" Target="http://freemedicaljournals.com/" TargetMode="External"/><Relationship Id="rId59" Type="http://schemas.openxmlformats.org/officeDocument/2006/relationships/hyperlink" Target="https://www.scilit.net/" TargetMode="External"/><Relationship Id="rId67" Type="http://schemas.openxmlformats.org/officeDocument/2006/relationships/fontTable" Target="fontTable.xml"/><Relationship Id="rId20" Type="http://schemas.openxmlformats.org/officeDocument/2006/relationships/hyperlink" Target="https://books.google.com/?hl=en" TargetMode="External"/><Relationship Id="rId41" Type="http://schemas.openxmlformats.org/officeDocument/2006/relationships/hyperlink" Target="https://www.cancerdata.org/search/node" TargetMode="External"/><Relationship Id="rId54" Type="http://schemas.openxmlformats.org/officeDocument/2006/relationships/hyperlink" Target="https://www.plos.org/" TargetMode="External"/><Relationship Id="rId62" Type="http://schemas.openxmlformats.org/officeDocument/2006/relationships/hyperlink" Target="http://dictionary.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Nandini  </cp:lastModifiedBy>
  <cp:revision>3</cp:revision>
  <dcterms:created xsi:type="dcterms:W3CDTF">2019-09-04T06:30:00Z</dcterms:created>
  <dcterms:modified xsi:type="dcterms:W3CDTF">2019-09-04T06:31:00Z</dcterms:modified>
</cp:coreProperties>
</file>